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2067BA" w:rsidRDefault="000F1497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7BA">
        <w:rPr>
          <w:rFonts w:ascii="Times New Roman" w:hAnsi="Times New Roman" w:cs="Times New Roman"/>
          <w:b/>
          <w:sz w:val="28"/>
          <w:szCs w:val="28"/>
        </w:rPr>
        <w:t>Сводный отчет</w:t>
      </w:r>
      <w:r w:rsidR="00D419A3" w:rsidRPr="00206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7BA">
        <w:rPr>
          <w:rFonts w:ascii="Times New Roman" w:hAnsi="Times New Roman" w:cs="Times New Roman"/>
          <w:b/>
          <w:sz w:val="28"/>
          <w:szCs w:val="28"/>
        </w:rPr>
        <w:t>о результатах проведения оценки регулирующего воздействия</w:t>
      </w:r>
      <w:r w:rsidR="00D419A3" w:rsidRPr="00206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7BA">
        <w:rPr>
          <w:rFonts w:ascii="Times New Roman" w:hAnsi="Times New Roman" w:cs="Times New Roman"/>
          <w:b/>
          <w:sz w:val="28"/>
          <w:szCs w:val="28"/>
        </w:rPr>
        <w:t>проекта муниципального нормативного правового акта,</w:t>
      </w:r>
      <w:r w:rsidR="00D419A3" w:rsidRPr="00206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7BA">
        <w:rPr>
          <w:rFonts w:ascii="Times New Roman" w:hAnsi="Times New Roman" w:cs="Times New Roman"/>
          <w:b/>
          <w:sz w:val="28"/>
          <w:szCs w:val="28"/>
        </w:rPr>
        <w:t>предусматривающего введение правового регулирования</w:t>
      </w:r>
    </w:p>
    <w:p w:rsidR="00D419A3" w:rsidRPr="008C7B07" w:rsidRDefault="00D419A3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8D9" w:rsidRPr="00AC2FD1" w:rsidRDefault="000F1497" w:rsidP="007B780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1.1. Разработчик: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 w:rsidR="00CE77F2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341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0F1497" w:rsidRPr="00AC2FD1" w:rsidRDefault="000F1497" w:rsidP="007B780B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>1.2. Вид и наименование проекта муницип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ального нормативного правового </w:t>
      </w:r>
      <w:r w:rsidRPr="00AC2FD1">
        <w:rPr>
          <w:rFonts w:ascii="Times New Roman" w:hAnsi="Times New Roman" w:cs="Times New Roman"/>
          <w:sz w:val="28"/>
          <w:szCs w:val="28"/>
        </w:rPr>
        <w:t>акта: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E77F2">
        <w:rPr>
          <w:rFonts w:ascii="Times New Roman" w:hAnsi="Times New Roman" w:cs="Times New Roman"/>
          <w:sz w:val="28"/>
          <w:szCs w:val="28"/>
        </w:rPr>
        <w:t>А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4D6D19">
        <w:rPr>
          <w:rFonts w:ascii="Times New Roman" w:hAnsi="Times New Roman"/>
          <w:sz w:val="28"/>
          <w:szCs w:val="28"/>
        </w:rPr>
        <w:t>«</w:t>
      </w:r>
      <w:r w:rsidR="00A25E5F" w:rsidRPr="006E6B7C">
        <w:rPr>
          <w:rFonts w:ascii="Times New Roman" w:hAnsi="Times New Roman"/>
          <w:sz w:val="28"/>
          <w:szCs w:val="28"/>
        </w:rPr>
        <w:t>О внесении изменени</w:t>
      </w:r>
      <w:r w:rsidR="00A25E5F">
        <w:rPr>
          <w:rFonts w:ascii="Times New Roman" w:hAnsi="Times New Roman"/>
          <w:sz w:val="28"/>
          <w:szCs w:val="28"/>
        </w:rPr>
        <w:t>й</w:t>
      </w:r>
      <w:r w:rsidR="00A25E5F" w:rsidRPr="006E6B7C">
        <w:rPr>
          <w:rFonts w:ascii="Times New Roman" w:hAnsi="Times New Roman"/>
          <w:sz w:val="28"/>
          <w:szCs w:val="28"/>
        </w:rPr>
        <w:t xml:space="preserve"> в постановление Администрации города Твери от </w:t>
      </w:r>
      <w:r w:rsidR="00A25E5F">
        <w:rPr>
          <w:rFonts w:ascii="Times New Roman" w:hAnsi="Times New Roman"/>
          <w:sz w:val="28"/>
          <w:szCs w:val="28"/>
        </w:rPr>
        <w:t>2</w:t>
      </w:r>
      <w:r w:rsidR="00092119">
        <w:rPr>
          <w:rFonts w:ascii="Times New Roman" w:hAnsi="Times New Roman"/>
          <w:sz w:val="28"/>
          <w:szCs w:val="28"/>
        </w:rPr>
        <w:t>1</w:t>
      </w:r>
      <w:r w:rsidR="00A25E5F" w:rsidRPr="006E6B7C">
        <w:rPr>
          <w:rFonts w:ascii="Times New Roman" w:hAnsi="Times New Roman"/>
          <w:sz w:val="28"/>
          <w:szCs w:val="28"/>
        </w:rPr>
        <w:t>.0</w:t>
      </w:r>
      <w:r w:rsidR="00092119">
        <w:rPr>
          <w:rFonts w:ascii="Times New Roman" w:hAnsi="Times New Roman"/>
          <w:sz w:val="28"/>
          <w:szCs w:val="28"/>
        </w:rPr>
        <w:t>5</w:t>
      </w:r>
      <w:r w:rsidR="00A25E5F" w:rsidRPr="006E6B7C">
        <w:rPr>
          <w:rFonts w:ascii="Times New Roman" w:hAnsi="Times New Roman"/>
          <w:sz w:val="28"/>
          <w:szCs w:val="28"/>
        </w:rPr>
        <w:t>.20</w:t>
      </w:r>
      <w:r w:rsidR="00A25E5F">
        <w:rPr>
          <w:rFonts w:ascii="Times New Roman" w:hAnsi="Times New Roman"/>
          <w:sz w:val="28"/>
          <w:szCs w:val="28"/>
        </w:rPr>
        <w:t>2</w:t>
      </w:r>
      <w:r w:rsidR="00092119">
        <w:rPr>
          <w:rFonts w:ascii="Times New Roman" w:hAnsi="Times New Roman"/>
          <w:sz w:val="28"/>
          <w:szCs w:val="28"/>
        </w:rPr>
        <w:t>4</w:t>
      </w:r>
      <w:r w:rsidR="00A25E5F" w:rsidRPr="006E6B7C">
        <w:rPr>
          <w:rFonts w:ascii="Times New Roman" w:hAnsi="Times New Roman"/>
          <w:sz w:val="28"/>
          <w:szCs w:val="28"/>
        </w:rPr>
        <w:t xml:space="preserve"> № </w:t>
      </w:r>
      <w:r w:rsidR="00092119">
        <w:rPr>
          <w:rFonts w:ascii="Times New Roman" w:hAnsi="Times New Roman"/>
          <w:sz w:val="28"/>
          <w:szCs w:val="28"/>
        </w:rPr>
        <w:t>339</w:t>
      </w:r>
      <w:r w:rsidR="00A25E5F" w:rsidRPr="006E6B7C">
        <w:rPr>
          <w:rFonts w:ascii="Times New Roman" w:hAnsi="Times New Roman"/>
          <w:sz w:val="28"/>
          <w:szCs w:val="28"/>
        </w:rPr>
        <w:t xml:space="preserve"> </w:t>
      </w:r>
      <w:r w:rsidR="00A25E5F" w:rsidRPr="006E6B7C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</w:t>
      </w:r>
      <w:r w:rsidR="004D6D19" w:rsidRPr="006E6B7C">
        <w:rPr>
          <w:rFonts w:ascii="Times New Roman" w:hAnsi="Times New Roman"/>
          <w:bCs/>
          <w:sz w:val="28"/>
          <w:szCs w:val="28"/>
        </w:rPr>
        <w:t>»</w:t>
      </w:r>
      <w:r w:rsidR="008247D2" w:rsidRPr="008E3715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7B780B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 w:rsidR="00126911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AC2FD1">
        <w:rPr>
          <w:rFonts w:ascii="Times New Roman" w:hAnsi="Times New Roman" w:cs="Times New Roman"/>
          <w:sz w:val="28"/>
          <w:szCs w:val="28"/>
        </w:rPr>
        <w:t>правового акта</w:t>
      </w:r>
      <w:r w:rsidR="00F36279">
        <w:rPr>
          <w:rFonts w:ascii="Times New Roman" w:hAnsi="Times New Roman" w:cs="Times New Roman"/>
          <w:sz w:val="28"/>
          <w:szCs w:val="28"/>
        </w:rPr>
        <w:t xml:space="preserve">: </w:t>
      </w:r>
      <w:r w:rsidR="00355DD4">
        <w:rPr>
          <w:rFonts w:ascii="Times New Roman" w:hAnsi="Times New Roman" w:cs="Times New Roman"/>
          <w:sz w:val="28"/>
          <w:szCs w:val="28"/>
        </w:rPr>
        <w:t>февраль</w:t>
      </w:r>
      <w:r w:rsidR="00844863">
        <w:rPr>
          <w:rFonts w:ascii="Times New Roman" w:hAnsi="Times New Roman" w:cs="Times New Roman"/>
          <w:sz w:val="28"/>
          <w:szCs w:val="28"/>
        </w:rPr>
        <w:t xml:space="preserve"> 202</w:t>
      </w:r>
      <w:r w:rsidR="00355DD4">
        <w:rPr>
          <w:rFonts w:ascii="Times New Roman" w:hAnsi="Times New Roman" w:cs="Times New Roman"/>
          <w:sz w:val="28"/>
          <w:szCs w:val="28"/>
        </w:rPr>
        <w:t>6</w:t>
      </w:r>
      <w:r w:rsidR="00CE77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F3627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25E5F" w:rsidRDefault="000F1497" w:rsidP="00A25E5F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E5F">
        <w:rPr>
          <w:rFonts w:ascii="Times New Roman" w:hAnsi="Times New Roman" w:cs="Times New Roman"/>
          <w:sz w:val="28"/>
          <w:szCs w:val="28"/>
        </w:rPr>
        <w:t>1.</w:t>
      </w:r>
      <w:r w:rsidR="008247D2" w:rsidRPr="00A25E5F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 w:rsidRPr="00A25E5F">
        <w:rPr>
          <w:rFonts w:ascii="Times New Roman" w:hAnsi="Times New Roman" w:cs="Times New Roman"/>
          <w:sz w:val="28"/>
          <w:szCs w:val="28"/>
        </w:rPr>
        <w:t>ы</w:t>
      </w:r>
      <w:r w:rsidR="000B08D9" w:rsidRPr="00A25E5F">
        <w:rPr>
          <w:rFonts w:ascii="Times New Roman" w:hAnsi="Times New Roman" w:cs="Times New Roman"/>
          <w:sz w:val="28"/>
          <w:szCs w:val="28"/>
        </w:rPr>
        <w:t>,</w:t>
      </w:r>
      <w:r w:rsidR="00126911" w:rsidRPr="00A25E5F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A25E5F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A25E5F">
        <w:rPr>
          <w:rFonts w:ascii="Times New Roman" w:hAnsi="Times New Roman" w:cs="Times New Roman"/>
          <w:sz w:val="28"/>
          <w:szCs w:val="28"/>
        </w:rPr>
        <w:t xml:space="preserve"> </w:t>
      </w:r>
      <w:r w:rsidRPr="00A25E5F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A25E5F" w:rsidRPr="00A25E5F" w:rsidRDefault="00A25E5F" w:rsidP="00A25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E5F">
        <w:rPr>
          <w:rFonts w:ascii="Times New Roman" w:hAnsi="Times New Roman"/>
          <w:bCs/>
          <w:kern w:val="32"/>
          <w:sz w:val="28"/>
          <w:szCs w:val="28"/>
        </w:rPr>
        <w:t>Постановлением Администрации города Твери</w:t>
      </w:r>
      <w:r w:rsidRPr="00A25E5F">
        <w:rPr>
          <w:rFonts w:ascii="Times New Roman" w:hAnsi="Times New Roman"/>
          <w:sz w:val="28"/>
          <w:szCs w:val="28"/>
        </w:rPr>
        <w:t xml:space="preserve"> от 17.09.2014 № 1127 утвержден Порядок разработки и утверждения схемы размещения нестационарных торговых объектов, в том числе объектов по оказанию услуг на территории города Твери» (далее – Порядок). </w:t>
      </w:r>
    </w:p>
    <w:p w:rsidR="00A25E5F" w:rsidRPr="00A25E5F" w:rsidRDefault="00A25E5F" w:rsidP="00A25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E5F">
        <w:rPr>
          <w:rFonts w:ascii="Times New Roman" w:hAnsi="Times New Roman"/>
          <w:sz w:val="28"/>
          <w:szCs w:val="28"/>
        </w:rPr>
        <w:t xml:space="preserve">В соответствии с Порядком Комиссия по разработке схемы размещения нестационарных торговых </w:t>
      </w:r>
      <w:r w:rsidR="00E56CE7" w:rsidRPr="00A25E5F">
        <w:rPr>
          <w:rFonts w:ascii="Times New Roman" w:hAnsi="Times New Roman"/>
          <w:sz w:val="28"/>
          <w:szCs w:val="28"/>
        </w:rPr>
        <w:t>объектов, в том числе объектов по оказанию услуг</w:t>
      </w:r>
      <w:r w:rsidRPr="00A25E5F">
        <w:rPr>
          <w:rFonts w:ascii="Times New Roman" w:hAnsi="Times New Roman"/>
          <w:sz w:val="28"/>
          <w:szCs w:val="28"/>
        </w:rPr>
        <w:t xml:space="preserve"> на территории города Твери (далее – Комиссия) принимает решение о согласовании проекта Схемы НТО или об отказе в согласовании проекта.</w:t>
      </w:r>
    </w:p>
    <w:p w:rsidR="004D6D19" w:rsidRPr="00A25E5F" w:rsidRDefault="00A25E5F" w:rsidP="00A25E5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E5F">
        <w:rPr>
          <w:rFonts w:ascii="Times New Roman" w:hAnsi="Times New Roman" w:cs="Times New Roman"/>
          <w:bCs/>
          <w:kern w:val="32"/>
          <w:sz w:val="28"/>
          <w:szCs w:val="28"/>
        </w:rPr>
        <w:t>По результатам проведенного</w:t>
      </w:r>
      <w:r w:rsidR="00355DD4">
        <w:rPr>
          <w:rFonts w:ascii="Times New Roman" w:hAnsi="Times New Roman" w:cs="Times New Roman"/>
          <w:bCs/>
          <w:kern w:val="32"/>
          <w:sz w:val="28"/>
          <w:szCs w:val="28"/>
        </w:rPr>
        <w:t xml:space="preserve"> 29</w:t>
      </w:r>
      <w:r w:rsidRPr="00A25E5F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r w:rsidR="00355DD4">
        <w:rPr>
          <w:rFonts w:ascii="Times New Roman" w:hAnsi="Times New Roman" w:cs="Times New Roman"/>
          <w:bCs/>
          <w:kern w:val="32"/>
          <w:sz w:val="28"/>
          <w:szCs w:val="28"/>
        </w:rPr>
        <w:t>12</w:t>
      </w:r>
      <w:r w:rsidRPr="00A25E5F">
        <w:rPr>
          <w:rFonts w:ascii="Times New Roman" w:hAnsi="Times New Roman" w:cs="Times New Roman"/>
          <w:bCs/>
          <w:kern w:val="32"/>
          <w:sz w:val="28"/>
          <w:szCs w:val="28"/>
        </w:rPr>
        <w:t>.202</w:t>
      </w:r>
      <w:r w:rsidR="00DB1248">
        <w:rPr>
          <w:rFonts w:ascii="Times New Roman" w:hAnsi="Times New Roman" w:cs="Times New Roman"/>
          <w:bCs/>
          <w:kern w:val="32"/>
          <w:sz w:val="28"/>
          <w:szCs w:val="28"/>
        </w:rPr>
        <w:t>5</w:t>
      </w:r>
      <w:r w:rsidRPr="00A25E5F">
        <w:rPr>
          <w:rFonts w:ascii="Times New Roman" w:hAnsi="Times New Roman" w:cs="Times New Roman"/>
          <w:bCs/>
          <w:kern w:val="32"/>
          <w:sz w:val="28"/>
          <w:szCs w:val="28"/>
        </w:rPr>
        <w:t xml:space="preserve"> заседания Комиссией принято заключение о внесении изменений в </w:t>
      </w:r>
      <w:r w:rsidRPr="00A25E5F">
        <w:rPr>
          <w:rFonts w:ascii="Times New Roman" w:hAnsi="Times New Roman" w:cs="Times New Roman"/>
          <w:bCs/>
          <w:sz w:val="28"/>
          <w:szCs w:val="28"/>
        </w:rPr>
        <w:t>Схему размещения нестационарных торговых объектов, в том числе объектов по оказанию услуг, на территории города Твери</w:t>
      </w:r>
      <w:r w:rsidRPr="00A25E5F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города Твери от </w:t>
      </w:r>
      <w:r w:rsidR="00260B28">
        <w:rPr>
          <w:rFonts w:ascii="Times New Roman" w:hAnsi="Times New Roman"/>
          <w:sz w:val="28"/>
          <w:szCs w:val="28"/>
        </w:rPr>
        <w:t>21</w:t>
      </w:r>
      <w:r w:rsidR="00260B28" w:rsidRPr="006E6B7C">
        <w:rPr>
          <w:rFonts w:ascii="Times New Roman" w:hAnsi="Times New Roman"/>
          <w:sz w:val="28"/>
          <w:szCs w:val="28"/>
        </w:rPr>
        <w:t>.0</w:t>
      </w:r>
      <w:r w:rsidR="00260B28">
        <w:rPr>
          <w:rFonts w:ascii="Times New Roman" w:hAnsi="Times New Roman"/>
          <w:sz w:val="28"/>
          <w:szCs w:val="28"/>
        </w:rPr>
        <w:t>5</w:t>
      </w:r>
      <w:r w:rsidR="00260B28" w:rsidRPr="006E6B7C">
        <w:rPr>
          <w:rFonts w:ascii="Times New Roman" w:hAnsi="Times New Roman"/>
          <w:sz w:val="28"/>
          <w:szCs w:val="28"/>
        </w:rPr>
        <w:t>.20</w:t>
      </w:r>
      <w:r w:rsidR="00260B28">
        <w:rPr>
          <w:rFonts w:ascii="Times New Roman" w:hAnsi="Times New Roman"/>
          <w:sz w:val="28"/>
          <w:szCs w:val="28"/>
        </w:rPr>
        <w:t>24</w:t>
      </w:r>
      <w:r w:rsidR="00260B28" w:rsidRPr="006E6B7C">
        <w:rPr>
          <w:rFonts w:ascii="Times New Roman" w:hAnsi="Times New Roman"/>
          <w:sz w:val="28"/>
          <w:szCs w:val="28"/>
        </w:rPr>
        <w:t xml:space="preserve"> № </w:t>
      </w:r>
      <w:r w:rsidR="00260B28">
        <w:rPr>
          <w:rFonts w:ascii="Times New Roman" w:hAnsi="Times New Roman"/>
          <w:sz w:val="28"/>
          <w:szCs w:val="28"/>
        </w:rPr>
        <w:t>339</w:t>
      </w:r>
      <w:r w:rsidR="004D6D19" w:rsidRPr="00A25E5F">
        <w:rPr>
          <w:rFonts w:ascii="Times New Roman" w:hAnsi="Times New Roman" w:cs="Times New Roman"/>
          <w:sz w:val="28"/>
          <w:szCs w:val="28"/>
        </w:rPr>
        <w:t>.</w:t>
      </w:r>
    </w:p>
    <w:p w:rsidR="00EA0C46" w:rsidRPr="00A25E5F" w:rsidRDefault="004D6D19" w:rsidP="00A25E5F">
      <w:pPr>
        <w:pStyle w:val="ConsPlusNonformat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E5F">
        <w:rPr>
          <w:rFonts w:ascii="Times New Roman" w:hAnsi="Times New Roman" w:cs="Times New Roman"/>
          <w:sz w:val="28"/>
          <w:szCs w:val="28"/>
        </w:rPr>
        <w:t>Рассматриваемым проектом постановления предлагается утвердить  вышеуказанное заключение Комиссии в соответствии с установленным Порядком</w:t>
      </w:r>
      <w:r w:rsidR="00EA0C46" w:rsidRPr="00A25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1497" w:rsidRPr="00A25E5F" w:rsidRDefault="00126911" w:rsidP="007B78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E5F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A25E5F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63411B" w:rsidRPr="00A25E5F" w:rsidRDefault="00A25E5F" w:rsidP="007B780B">
      <w:pPr>
        <w:pStyle w:val="ConsPlusNonformat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E5F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Pr="00A25E5F">
        <w:rPr>
          <w:rFonts w:ascii="Times New Roman" w:hAnsi="Times New Roman" w:cs="Times New Roman"/>
          <w:sz w:val="28"/>
          <w:szCs w:val="28"/>
        </w:rPr>
        <w:t xml:space="preserve">Утверждение заключения Комиссии по разработке схемы размещения нестационарных торговых </w:t>
      </w:r>
      <w:r w:rsidR="00E56CE7" w:rsidRPr="00A25E5F">
        <w:rPr>
          <w:rFonts w:ascii="Times New Roman" w:hAnsi="Times New Roman"/>
          <w:sz w:val="28"/>
          <w:szCs w:val="28"/>
        </w:rPr>
        <w:t>объектов, в том числе объектов по оказанию услуг</w:t>
      </w:r>
      <w:r w:rsidRPr="00A25E5F">
        <w:rPr>
          <w:rFonts w:ascii="Times New Roman" w:hAnsi="Times New Roman" w:cs="Times New Roman"/>
          <w:sz w:val="28"/>
          <w:szCs w:val="28"/>
        </w:rPr>
        <w:t xml:space="preserve"> на территории города Твери от </w:t>
      </w:r>
      <w:r w:rsidR="00355DD4">
        <w:rPr>
          <w:rFonts w:ascii="Times New Roman" w:hAnsi="Times New Roman" w:cs="Times New Roman"/>
          <w:bCs/>
          <w:kern w:val="32"/>
          <w:sz w:val="28"/>
          <w:szCs w:val="28"/>
        </w:rPr>
        <w:t>29</w:t>
      </w:r>
      <w:r w:rsidR="00260B28" w:rsidRPr="00A25E5F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r w:rsidR="00355DD4">
        <w:rPr>
          <w:rFonts w:ascii="Times New Roman" w:hAnsi="Times New Roman" w:cs="Times New Roman"/>
          <w:bCs/>
          <w:kern w:val="32"/>
          <w:sz w:val="28"/>
          <w:szCs w:val="28"/>
        </w:rPr>
        <w:t>12</w:t>
      </w:r>
      <w:r w:rsidR="00260B28" w:rsidRPr="00A25E5F">
        <w:rPr>
          <w:rFonts w:ascii="Times New Roman" w:hAnsi="Times New Roman" w:cs="Times New Roman"/>
          <w:bCs/>
          <w:kern w:val="32"/>
          <w:sz w:val="28"/>
          <w:szCs w:val="28"/>
        </w:rPr>
        <w:t>.202</w:t>
      </w:r>
      <w:r w:rsidR="00DB1248">
        <w:rPr>
          <w:rFonts w:ascii="Times New Roman" w:hAnsi="Times New Roman" w:cs="Times New Roman"/>
          <w:bCs/>
          <w:kern w:val="32"/>
          <w:sz w:val="28"/>
          <w:szCs w:val="28"/>
        </w:rPr>
        <w:t>5</w:t>
      </w:r>
      <w:r w:rsidR="008E3715" w:rsidRPr="00A25E5F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0B08D9" w:rsidRPr="00A25E5F" w:rsidRDefault="000B08D9" w:rsidP="0032311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E5F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8E3715" w:rsidRDefault="0063411B" w:rsidP="00B25CCB">
      <w:pPr>
        <w:pStyle w:val="ConsPlusNonformat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proofErr w:type="gramStart"/>
      <w:r w:rsidRPr="00A2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 w:rsidR="00844863" w:rsidRPr="00A25E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</w:t>
      </w:r>
      <w:r w:rsidR="008E3715" w:rsidRPr="00A25E5F">
        <w:rPr>
          <w:rFonts w:ascii="Times New Roman" w:hAnsi="Times New Roman" w:cs="Times New Roman"/>
          <w:sz w:val="28"/>
          <w:szCs w:val="28"/>
        </w:rPr>
        <w:t>«</w:t>
      </w:r>
      <w:r w:rsidR="00A25E5F" w:rsidRPr="006E6B7C">
        <w:rPr>
          <w:rFonts w:ascii="Times New Roman" w:hAnsi="Times New Roman"/>
          <w:sz w:val="28"/>
          <w:szCs w:val="28"/>
        </w:rPr>
        <w:t>О внесении изменени</w:t>
      </w:r>
      <w:r w:rsidR="00A25E5F">
        <w:rPr>
          <w:rFonts w:ascii="Times New Roman" w:hAnsi="Times New Roman"/>
          <w:sz w:val="28"/>
          <w:szCs w:val="28"/>
        </w:rPr>
        <w:t>й</w:t>
      </w:r>
      <w:r w:rsidR="00A25E5F" w:rsidRPr="006E6B7C">
        <w:rPr>
          <w:rFonts w:ascii="Times New Roman" w:hAnsi="Times New Roman"/>
          <w:sz w:val="28"/>
          <w:szCs w:val="28"/>
        </w:rPr>
        <w:t xml:space="preserve"> в постановление Администрации города Твери от </w:t>
      </w:r>
      <w:r w:rsidR="00C47B68">
        <w:rPr>
          <w:rFonts w:ascii="Times New Roman" w:hAnsi="Times New Roman"/>
          <w:sz w:val="28"/>
          <w:szCs w:val="28"/>
        </w:rPr>
        <w:t>21</w:t>
      </w:r>
      <w:r w:rsidR="00C47B68" w:rsidRPr="006E6B7C">
        <w:rPr>
          <w:rFonts w:ascii="Times New Roman" w:hAnsi="Times New Roman"/>
          <w:sz w:val="28"/>
          <w:szCs w:val="28"/>
        </w:rPr>
        <w:t>.0</w:t>
      </w:r>
      <w:r w:rsidR="00C47B68">
        <w:rPr>
          <w:rFonts w:ascii="Times New Roman" w:hAnsi="Times New Roman"/>
          <w:sz w:val="28"/>
          <w:szCs w:val="28"/>
        </w:rPr>
        <w:t>5</w:t>
      </w:r>
      <w:r w:rsidR="00C47B68" w:rsidRPr="006E6B7C">
        <w:rPr>
          <w:rFonts w:ascii="Times New Roman" w:hAnsi="Times New Roman"/>
          <w:sz w:val="28"/>
          <w:szCs w:val="28"/>
        </w:rPr>
        <w:t>.20</w:t>
      </w:r>
      <w:r w:rsidR="00C47B68">
        <w:rPr>
          <w:rFonts w:ascii="Times New Roman" w:hAnsi="Times New Roman"/>
          <w:sz w:val="28"/>
          <w:szCs w:val="28"/>
        </w:rPr>
        <w:t>24</w:t>
      </w:r>
      <w:r w:rsidR="00C47B68" w:rsidRPr="006E6B7C">
        <w:rPr>
          <w:rFonts w:ascii="Times New Roman" w:hAnsi="Times New Roman"/>
          <w:sz w:val="28"/>
          <w:szCs w:val="28"/>
        </w:rPr>
        <w:t xml:space="preserve"> № </w:t>
      </w:r>
      <w:r w:rsidR="00C47B68">
        <w:rPr>
          <w:rFonts w:ascii="Times New Roman" w:hAnsi="Times New Roman"/>
          <w:sz w:val="28"/>
          <w:szCs w:val="28"/>
        </w:rPr>
        <w:t>339</w:t>
      </w:r>
      <w:r w:rsidR="00A25E5F" w:rsidRPr="006E6B7C">
        <w:rPr>
          <w:rFonts w:ascii="Times New Roman" w:hAnsi="Times New Roman"/>
          <w:sz w:val="28"/>
          <w:szCs w:val="28"/>
        </w:rPr>
        <w:t xml:space="preserve"> </w:t>
      </w:r>
      <w:r w:rsidR="00A25E5F" w:rsidRPr="006E6B7C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</w:t>
      </w:r>
      <w:r w:rsidR="007B780B" w:rsidRPr="006E6B7C">
        <w:rPr>
          <w:rFonts w:ascii="Times New Roman" w:hAnsi="Times New Roman"/>
          <w:bCs/>
          <w:sz w:val="28"/>
          <w:szCs w:val="28"/>
        </w:rPr>
        <w:t>»</w:t>
      </w:r>
      <w:r w:rsidR="00B25CC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7B780B">
        <w:rPr>
          <w:rFonts w:ascii="Times New Roman" w:eastAsiaTheme="minorHAnsi" w:hAnsi="Times New Roman" w:cs="Times New Roman"/>
          <w:sz w:val="28"/>
          <w:szCs w:val="28"/>
        </w:rPr>
        <w:t xml:space="preserve">предусматривает </w:t>
      </w:r>
      <w:r w:rsidR="00844863">
        <w:rPr>
          <w:rFonts w:ascii="Times New Roman" w:eastAsiaTheme="minorHAnsi" w:hAnsi="Times New Roman" w:cs="Times New Roman"/>
          <w:sz w:val="28"/>
          <w:szCs w:val="28"/>
        </w:rPr>
        <w:t>внесение изменений в</w:t>
      </w:r>
      <w:r w:rsidR="007B780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B780B">
        <w:rPr>
          <w:rFonts w:ascii="Times New Roman" w:hAnsi="Times New Roman"/>
          <w:bCs/>
          <w:sz w:val="28"/>
          <w:szCs w:val="28"/>
        </w:rPr>
        <w:t>С</w:t>
      </w:r>
      <w:r w:rsidR="007B780B" w:rsidRPr="006E6B7C">
        <w:rPr>
          <w:rFonts w:ascii="Times New Roman" w:hAnsi="Times New Roman"/>
          <w:bCs/>
          <w:sz w:val="28"/>
          <w:szCs w:val="28"/>
        </w:rPr>
        <w:t>хем</w:t>
      </w:r>
      <w:r w:rsidR="00844863">
        <w:rPr>
          <w:rFonts w:ascii="Times New Roman" w:hAnsi="Times New Roman"/>
          <w:bCs/>
          <w:sz w:val="28"/>
          <w:szCs w:val="28"/>
        </w:rPr>
        <w:t>у</w:t>
      </w:r>
      <w:r w:rsidR="007B780B" w:rsidRPr="006E6B7C">
        <w:rPr>
          <w:rFonts w:ascii="Times New Roman" w:hAnsi="Times New Roman"/>
          <w:bCs/>
          <w:sz w:val="28"/>
          <w:szCs w:val="28"/>
        </w:rPr>
        <w:t xml:space="preserve"> размещения нестационарных торговых объектов, в том числе объектов по оказанию услуг, на территории города Твери</w:t>
      </w:r>
      <w:r w:rsidR="007B780B">
        <w:rPr>
          <w:rFonts w:ascii="Times New Roman" w:hAnsi="Times New Roman"/>
          <w:bCs/>
          <w:sz w:val="28"/>
          <w:szCs w:val="28"/>
        </w:rPr>
        <w:t xml:space="preserve"> в соответствии с заключением </w:t>
      </w:r>
      <w:r w:rsidR="007A644B">
        <w:rPr>
          <w:rFonts w:ascii="Times New Roman" w:hAnsi="Times New Roman"/>
          <w:bCs/>
          <w:sz w:val="28"/>
          <w:szCs w:val="28"/>
        </w:rPr>
        <w:t>Комис</w:t>
      </w:r>
      <w:r w:rsidR="00210BA9">
        <w:rPr>
          <w:rFonts w:ascii="Times New Roman" w:hAnsi="Times New Roman"/>
          <w:bCs/>
          <w:sz w:val="28"/>
          <w:szCs w:val="28"/>
        </w:rPr>
        <w:t>с</w:t>
      </w:r>
      <w:r w:rsidR="007A644B">
        <w:rPr>
          <w:rFonts w:ascii="Times New Roman" w:hAnsi="Times New Roman"/>
          <w:bCs/>
          <w:sz w:val="28"/>
          <w:szCs w:val="28"/>
        </w:rPr>
        <w:t>ии</w:t>
      </w:r>
      <w:r w:rsidR="00CE77F2">
        <w:rPr>
          <w:rFonts w:ascii="Times New Roman" w:eastAsiaTheme="minorHAnsi" w:hAnsi="Times New Roman" w:cs="Times New Roman"/>
          <w:sz w:val="28"/>
          <w:szCs w:val="28"/>
        </w:rPr>
        <w:t>.</w:t>
      </w:r>
      <w:proofErr w:type="gramEnd"/>
    </w:p>
    <w:p w:rsidR="002D6514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1.7. Срок, в</w:t>
      </w:r>
      <w:r w:rsidR="00C815F7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 w:cs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 w:cs="Times New Roman"/>
          <w:sz w:val="28"/>
          <w:szCs w:val="28"/>
        </w:rPr>
        <w:t>в случае проведения углубленной ОРВ):</w:t>
      </w:r>
      <w:r w:rsidR="008E3715">
        <w:rPr>
          <w:rFonts w:ascii="Times New Roman" w:hAnsi="Times New Roman" w:cs="Times New Roman"/>
          <w:sz w:val="28"/>
          <w:szCs w:val="28"/>
        </w:rPr>
        <w:t xml:space="preserve"> </w:t>
      </w:r>
      <w:r w:rsidR="00CE77F2">
        <w:rPr>
          <w:rFonts w:ascii="Times New Roman" w:hAnsi="Times New Roman" w:cs="Times New Roman"/>
          <w:sz w:val="28"/>
          <w:szCs w:val="28"/>
        </w:rPr>
        <w:t>-</w:t>
      </w:r>
      <w:r w:rsidR="008E3715">
        <w:rPr>
          <w:rFonts w:ascii="Times New Roman" w:hAnsi="Times New Roman" w:cs="Times New Roman"/>
          <w:sz w:val="28"/>
          <w:szCs w:val="28"/>
        </w:rPr>
        <w:t>.</w:t>
      </w:r>
    </w:p>
    <w:p w:rsidR="00AC32B0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 xml:space="preserve">ОРВ): </w:t>
      </w:r>
      <w:r w:rsidR="00D419A3">
        <w:rPr>
          <w:rFonts w:ascii="Times New Roman" w:hAnsi="Times New Roman" w:cs="Times New Roman"/>
          <w:sz w:val="28"/>
          <w:szCs w:val="28"/>
        </w:rPr>
        <w:t>-</w:t>
      </w:r>
      <w:r w:rsidR="0032311F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FA2B38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Должность</w:t>
      </w:r>
      <w:r w:rsidRPr="00FA2B38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FA2B38" w:rsidRPr="00FA2B38">
        <w:rPr>
          <w:rFonts w:ascii="Times New Roman" w:hAnsi="Times New Roman"/>
          <w:color w:val="000000"/>
          <w:sz w:val="28"/>
          <w:szCs w:val="28"/>
          <w:u w:val="single"/>
        </w:rPr>
        <w:t xml:space="preserve">главный специалист, юрист отдела </w:t>
      </w:r>
      <w:r w:rsidR="00FA2B38" w:rsidRPr="00FA2B38">
        <w:rPr>
          <w:rFonts w:ascii="Times New Roman" w:hAnsi="Times New Roman"/>
          <w:color w:val="121212"/>
          <w:sz w:val="28"/>
          <w:szCs w:val="28"/>
          <w:u w:val="single"/>
        </w:rPr>
        <w:t>реализации национальных проектов и муниципальных программ</w:t>
      </w:r>
      <w:r w:rsidR="00FA2B38" w:rsidRPr="00FA2B38">
        <w:rPr>
          <w:rFonts w:ascii="Times New Roman" w:hAnsi="Times New Roman"/>
          <w:color w:val="000000"/>
          <w:sz w:val="28"/>
          <w:szCs w:val="28"/>
          <w:u w:val="single"/>
        </w:rPr>
        <w:t xml:space="preserve"> департамента экономического развития администрации города Твери</w:t>
      </w:r>
      <w:r w:rsidR="00AC2FD1" w:rsidRPr="00FA2B3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56CE7" w:rsidRDefault="000F1497" w:rsidP="00A25E5F">
      <w:pPr>
        <w:pStyle w:val="ConsPlusNonforma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5E5F">
        <w:rPr>
          <w:rFonts w:ascii="Times New Roman" w:hAnsi="Times New Roman"/>
          <w:color w:val="000000"/>
          <w:sz w:val="28"/>
          <w:szCs w:val="28"/>
        </w:rPr>
        <w:t xml:space="preserve">8(4822) </w:t>
      </w:r>
      <w:r w:rsidR="00007F24">
        <w:rPr>
          <w:rFonts w:ascii="Times New Roman" w:hAnsi="Times New Roman"/>
          <w:color w:val="000000"/>
          <w:sz w:val="28"/>
          <w:szCs w:val="28"/>
        </w:rPr>
        <w:t>3</w:t>
      </w:r>
      <w:r w:rsidR="00A25E5F">
        <w:rPr>
          <w:rFonts w:ascii="Times New Roman" w:hAnsi="Times New Roman"/>
          <w:color w:val="000000"/>
          <w:sz w:val="28"/>
          <w:szCs w:val="28"/>
        </w:rPr>
        <w:t>6-14-12 (доп. 2231)</w:t>
      </w:r>
      <w:r w:rsidR="000855D3" w:rsidRPr="0040393D">
        <w:rPr>
          <w:rFonts w:ascii="Times New Roman" w:hAnsi="Times New Roman" w:cs="Times New Roman"/>
          <w:sz w:val="28"/>
          <w:szCs w:val="28"/>
        </w:rPr>
        <w:t>.</w:t>
      </w:r>
    </w:p>
    <w:p w:rsidR="000F1497" w:rsidRPr="00E56CE7" w:rsidRDefault="000F1497" w:rsidP="00A25E5F">
      <w:pPr>
        <w:pStyle w:val="ConsPlusNonforma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E56CE7">
        <w:rPr>
          <w:rFonts w:ascii="Times New Roman" w:hAnsi="Times New Roman" w:cs="Times New Roman"/>
          <w:sz w:val="28"/>
          <w:szCs w:val="28"/>
          <w:u w:val="single"/>
        </w:rPr>
        <w:t>Адрес электронной почты:</w:t>
      </w:r>
      <w:r w:rsidR="00A25E5F" w:rsidRPr="00E56C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B1248">
        <w:rPr>
          <w:rFonts w:ascii="Times New Roman" w:hAnsi="Times New Roman"/>
          <w:sz w:val="28"/>
          <w:szCs w:val="28"/>
          <w:u w:val="single"/>
          <w:lang w:val="en-US"/>
        </w:rPr>
        <w:t>der</w:t>
      </w:r>
      <w:r w:rsidR="00C815F7" w:rsidRPr="00E56CE7">
        <w:rPr>
          <w:rFonts w:ascii="Times New Roman" w:hAnsi="Times New Roman"/>
          <w:sz w:val="28"/>
          <w:szCs w:val="28"/>
          <w:u w:val="single"/>
        </w:rPr>
        <w:t>@adm.tver.ru</w:t>
      </w:r>
      <w:r w:rsidR="00AC32B0" w:rsidRPr="00E56CE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A25E5F" w:rsidRPr="00A25E5F" w:rsidRDefault="00A25E5F" w:rsidP="00A25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E5F">
        <w:rPr>
          <w:rFonts w:ascii="Times New Roman" w:hAnsi="Times New Roman"/>
          <w:bCs/>
          <w:kern w:val="32"/>
          <w:sz w:val="28"/>
          <w:szCs w:val="28"/>
        </w:rPr>
        <w:t>Постановлением Администрации города Твери</w:t>
      </w:r>
      <w:r w:rsidRPr="00A25E5F">
        <w:rPr>
          <w:rFonts w:ascii="Times New Roman" w:hAnsi="Times New Roman"/>
          <w:sz w:val="28"/>
          <w:szCs w:val="28"/>
        </w:rPr>
        <w:t xml:space="preserve"> от 17.09.2014 № 1127 утвержден Порядок разработки и утверждения схемы размещения нестационарных торговых объектов, в том числе объектов по оказанию услуг на территории города Твери» (далее – Порядок). </w:t>
      </w:r>
    </w:p>
    <w:p w:rsidR="00A25E5F" w:rsidRPr="00A25E5F" w:rsidRDefault="00A25E5F" w:rsidP="00A25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E5F">
        <w:rPr>
          <w:rFonts w:ascii="Times New Roman" w:hAnsi="Times New Roman"/>
          <w:sz w:val="28"/>
          <w:szCs w:val="28"/>
        </w:rPr>
        <w:t xml:space="preserve">В соответствии с Порядком Комиссия по разработке схемы размещения нестационарных торговых </w:t>
      </w:r>
      <w:r w:rsidR="00E56CE7" w:rsidRPr="00A25E5F">
        <w:rPr>
          <w:rFonts w:ascii="Times New Roman" w:hAnsi="Times New Roman"/>
          <w:sz w:val="28"/>
          <w:szCs w:val="28"/>
        </w:rPr>
        <w:t>объектов, в том числе объектов по оказанию услуг</w:t>
      </w:r>
      <w:r w:rsidRPr="00A25E5F">
        <w:rPr>
          <w:rFonts w:ascii="Times New Roman" w:hAnsi="Times New Roman"/>
          <w:sz w:val="28"/>
          <w:szCs w:val="28"/>
        </w:rPr>
        <w:t xml:space="preserve"> на территории города Твери (далее – Комиссия) принимает решение о согласовании проекта Схемы НТО или об отказе в согласовании проекта.</w:t>
      </w:r>
    </w:p>
    <w:p w:rsidR="00A25E5F" w:rsidRPr="00A25E5F" w:rsidRDefault="00A25E5F" w:rsidP="00A25E5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E5F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 результатам проведенного </w:t>
      </w:r>
      <w:r w:rsidR="00FA2B38">
        <w:rPr>
          <w:rFonts w:ascii="Times New Roman" w:hAnsi="Times New Roman" w:cs="Times New Roman"/>
          <w:bCs/>
          <w:kern w:val="32"/>
          <w:sz w:val="28"/>
          <w:szCs w:val="28"/>
        </w:rPr>
        <w:t>29</w:t>
      </w:r>
      <w:r w:rsidR="00692E1D" w:rsidRPr="00A25E5F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r w:rsidR="00FA2B38">
        <w:rPr>
          <w:rFonts w:ascii="Times New Roman" w:hAnsi="Times New Roman" w:cs="Times New Roman"/>
          <w:bCs/>
          <w:kern w:val="32"/>
          <w:sz w:val="28"/>
          <w:szCs w:val="28"/>
        </w:rPr>
        <w:t>12</w:t>
      </w:r>
      <w:r w:rsidR="00692E1D" w:rsidRPr="00A25E5F">
        <w:rPr>
          <w:rFonts w:ascii="Times New Roman" w:hAnsi="Times New Roman" w:cs="Times New Roman"/>
          <w:bCs/>
          <w:kern w:val="32"/>
          <w:sz w:val="28"/>
          <w:szCs w:val="28"/>
        </w:rPr>
        <w:t>.202</w:t>
      </w:r>
      <w:r w:rsidR="00423824" w:rsidRPr="00747431">
        <w:rPr>
          <w:rFonts w:ascii="Times New Roman" w:hAnsi="Times New Roman" w:cs="Times New Roman"/>
          <w:bCs/>
          <w:kern w:val="32"/>
          <w:sz w:val="28"/>
          <w:szCs w:val="28"/>
        </w:rPr>
        <w:t>5</w:t>
      </w:r>
      <w:r w:rsidRPr="00A25E5F">
        <w:rPr>
          <w:rFonts w:ascii="Times New Roman" w:hAnsi="Times New Roman" w:cs="Times New Roman"/>
          <w:bCs/>
          <w:kern w:val="32"/>
          <w:sz w:val="28"/>
          <w:szCs w:val="28"/>
        </w:rPr>
        <w:t xml:space="preserve"> заседания Комиссией принято заключение о внесении изменений в </w:t>
      </w:r>
      <w:r w:rsidRPr="00A25E5F">
        <w:rPr>
          <w:rFonts w:ascii="Times New Roman" w:hAnsi="Times New Roman" w:cs="Times New Roman"/>
          <w:bCs/>
          <w:sz w:val="28"/>
          <w:szCs w:val="28"/>
        </w:rPr>
        <w:t>Схему размещения нестационарных торговых объектов, в том числе объектов по оказанию услуг, на территории города Твери</w:t>
      </w:r>
      <w:r w:rsidRPr="00A25E5F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города Твери от </w:t>
      </w:r>
      <w:r w:rsidR="00611B3E">
        <w:rPr>
          <w:rFonts w:ascii="Times New Roman" w:hAnsi="Times New Roman"/>
          <w:sz w:val="28"/>
          <w:szCs w:val="28"/>
        </w:rPr>
        <w:t>21</w:t>
      </w:r>
      <w:r w:rsidR="00611B3E" w:rsidRPr="006E6B7C">
        <w:rPr>
          <w:rFonts w:ascii="Times New Roman" w:hAnsi="Times New Roman"/>
          <w:sz w:val="28"/>
          <w:szCs w:val="28"/>
        </w:rPr>
        <w:t>.0</w:t>
      </w:r>
      <w:r w:rsidR="00611B3E">
        <w:rPr>
          <w:rFonts w:ascii="Times New Roman" w:hAnsi="Times New Roman"/>
          <w:sz w:val="28"/>
          <w:szCs w:val="28"/>
        </w:rPr>
        <w:t>5</w:t>
      </w:r>
      <w:r w:rsidR="00611B3E" w:rsidRPr="006E6B7C">
        <w:rPr>
          <w:rFonts w:ascii="Times New Roman" w:hAnsi="Times New Roman"/>
          <w:sz w:val="28"/>
          <w:szCs w:val="28"/>
        </w:rPr>
        <w:t>.20</w:t>
      </w:r>
      <w:r w:rsidR="00611B3E">
        <w:rPr>
          <w:rFonts w:ascii="Times New Roman" w:hAnsi="Times New Roman"/>
          <w:sz w:val="28"/>
          <w:szCs w:val="28"/>
        </w:rPr>
        <w:t>24</w:t>
      </w:r>
      <w:r w:rsidR="00611B3E" w:rsidRPr="006E6B7C">
        <w:rPr>
          <w:rFonts w:ascii="Times New Roman" w:hAnsi="Times New Roman"/>
          <w:sz w:val="28"/>
          <w:szCs w:val="28"/>
        </w:rPr>
        <w:t xml:space="preserve"> </w:t>
      </w:r>
      <w:r w:rsidRPr="00A25E5F">
        <w:rPr>
          <w:rFonts w:ascii="Times New Roman" w:hAnsi="Times New Roman" w:cs="Times New Roman"/>
          <w:sz w:val="28"/>
          <w:szCs w:val="28"/>
        </w:rPr>
        <w:t xml:space="preserve"> № </w:t>
      </w:r>
      <w:r w:rsidR="00611B3E">
        <w:rPr>
          <w:rFonts w:ascii="Times New Roman" w:hAnsi="Times New Roman" w:cs="Times New Roman"/>
          <w:sz w:val="28"/>
          <w:szCs w:val="28"/>
        </w:rPr>
        <w:t>339</w:t>
      </w:r>
      <w:r w:rsidRPr="00A25E5F">
        <w:rPr>
          <w:rFonts w:ascii="Times New Roman" w:hAnsi="Times New Roman" w:cs="Times New Roman"/>
          <w:sz w:val="28"/>
          <w:szCs w:val="28"/>
        </w:rPr>
        <w:t>.</w:t>
      </w:r>
    </w:p>
    <w:p w:rsidR="0032311F" w:rsidRPr="008E3715" w:rsidRDefault="00A25E5F" w:rsidP="00A25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25E5F">
        <w:rPr>
          <w:rFonts w:ascii="Times New Roman" w:hAnsi="Times New Roman"/>
          <w:sz w:val="28"/>
          <w:szCs w:val="28"/>
        </w:rPr>
        <w:t>Рассматриваемым проектом постановления предлагается утвердить  вышеуказанное заключение Комиссии в соответствии с установленным Порядком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E503E0" w:rsidRDefault="000F1497" w:rsidP="00EA2E8E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6E4925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32311F">
        <w:rPr>
          <w:rFonts w:ascii="Times New Roman" w:hAnsi="Times New Roman" w:cs="Times New Roman"/>
          <w:sz w:val="28"/>
          <w:szCs w:val="28"/>
        </w:rPr>
        <w:t>администрации города Твери. Для устранения возникшей проблемы 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E56CE7" w:rsidRDefault="000F1497" w:rsidP="00EA2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>2.3. 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</w:t>
      </w:r>
      <w:r w:rsidR="006C4037" w:rsidRPr="00E56CE7">
        <w:rPr>
          <w:rFonts w:ascii="Times New Roman" w:hAnsi="Times New Roman"/>
          <w:sz w:val="28"/>
          <w:szCs w:val="28"/>
        </w:rPr>
        <w:t>юридические лица,</w:t>
      </w:r>
      <w:r w:rsidR="00C92294" w:rsidRPr="00E56CE7">
        <w:rPr>
          <w:rFonts w:ascii="Times New Roman" w:hAnsi="Times New Roman"/>
          <w:sz w:val="28"/>
          <w:szCs w:val="28"/>
        </w:rPr>
        <w:t xml:space="preserve"> индивидуальные предприниматели</w:t>
      </w:r>
      <w:r w:rsidR="006C4037" w:rsidRPr="00E56CE7">
        <w:rPr>
          <w:rFonts w:ascii="Times New Roman" w:hAnsi="Times New Roman"/>
          <w:sz w:val="28"/>
          <w:szCs w:val="28"/>
        </w:rPr>
        <w:t>.</w:t>
      </w:r>
    </w:p>
    <w:p w:rsidR="005227F7" w:rsidRPr="00AC2FD1" w:rsidRDefault="000F1497" w:rsidP="00EA2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6CE7">
        <w:rPr>
          <w:rFonts w:ascii="Times New Roman" w:hAnsi="Times New Roman"/>
          <w:sz w:val="28"/>
          <w:szCs w:val="28"/>
        </w:rPr>
        <w:lastRenderedPageBreak/>
        <w:t>2.4. Характеристика негативных эффектов, возникающих в связи с наличием</w:t>
      </w:r>
      <w:r w:rsidR="003F7A02" w:rsidRPr="00E56CE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проблемы, их количественная оценка</w:t>
      </w:r>
      <w:r w:rsidRPr="004834C0">
        <w:rPr>
          <w:rFonts w:ascii="Times New Roman" w:hAnsi="Times New Roman"/>
          <w:sz w:val="28"/>
          <w:szCs w:val="28"/>
        </w:rPr>
        <w:t>:</w:t>
      </w:r>
      <w:r w:rsidR="003F7A02" w:rsidRPr="004834C0">
        <w:rPr>
          <w:rFonts w:ascii="Times New Roman" w:hAnsi="Times New Roman"/>
          <w:sz w:val="28"/>
          <w:szCs w:val="28"/>
        </w:rPr>
        <w:t xml:space="preserve"> </w:t>
      </w:r>
      <w:r w:rsidR="00EA2E8E">
        <w:rPr>
          <w:rFonts w:ascii="Times New Roman" w:hAnsi="Times New Roman"/>
          <w:sz w:val="28"/>
          <w:szCs w:val="28"/>
        </w:rPr>
        <w:t>несоблюдение требований нормативных правовых актов органов местного самоуправления города Твери, регулирующих порядок внесения изменений в схему размещения нестационарных торговых объектов, в случае непринятия рассматриваемого Проекта постановления.</w:t>
      </w:r>
    </w:p>
    <w:p w:rsidR="00E4013D" w:rsidRP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C92294">
        <w:rPr>
          <w:rFonts w:ascii="Times New Roman" w:hAnsi="Times New Roman"/>
          <w:sz w:val="28"/>
          <w:szCs w:val="28"/>
        </w:rPr>
        <w:t xml:space="preserve">заключение Комиссии от </w:t>
      </w:r>
      <w:r w:rsidR="004F79B6">
        <w:rPr>
          <w:rFonts w:ascii="Times New Roman" w:hAnsi="Times New Roman"/>
          <w:bCs/>
          <w:kern w:val="32"/>
          <w:sz w:val="28"/>
          <w:szCs w:val="28"/>
        </w:rPr>
        <w:t>29</w:t>
      </w:r>
      <w:r w:rsidR="00692E1D" w:rsidRPr="00A25E5F">
        <w:rPr>
          <w:rFonts w:ascii="Times New Roman" w:hAnsi="Times New Roman"/>
          <w:bCs/>
          <w:kern w:val="32"/>
          <w:sz w:val="28"/>
          <w:szCs w:val="28"/>
        </w:rPr>
        <w:t>.</w:t>
      </w:r>
      <w:r w:rsidR="004F79B6">
        <w:rPr>
          <w:rFonts w:ascii="Times New Roman" w:hAnsi="Times New Roman"/>
          <w:bCs/>
          <w:kern w:val="32"/>
          <w:sz w:val="28"/>
          <w:szCs w:val="28"/>
        </w:rPr>
        <w:t>12</w:t>
      </w:r>
      <w:r w:rsidR="00692E1D" w:rsidRPr="00A25E5F">
        <w:rPr>
          <w:rFonts w:ascii="Times New Roman" w:hAnsi="Times New Roman"/>
          <w:bCs/>
          <w:kern w:val="32"/>
          <w:sz w:val="28"/>
          <w:szCs w:val="28"/>
        </w:rPr>
        <w:t>.202</w:t>
      </w:r>
      <w:r w:rsidR="00747431" w:rsidRPr="00747431">
        <w:rPr>
          <w:rFonts w:ascii="Times New Roman" w:hAnsi="Times New Roman"/>
          <w:bCs/>
          <w:kern w:val="32"/>
          <w:sz w:val="28"/>
          <w:szCs w:val="28"/>
        </w:rPr>
        <w:t>5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0F1497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2459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2459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99F" w:rsidRPr="00841A4B" w:rsidRDefault="000F1497" w:rsidP="0024599F">
            <w:r w:rsidRPr="0024599F">
              <w:rPr>
                <w:rFonts w:ascii="Times New Roman" w:hAnsi="Times New Roman"/>
              </w:rPr>
              <w:t>Цель 1</w:t>
            </w:r>
            <w:r w:rsidR="00D65307" w:rsidRPr="0024599F">
              <w:rPr>
                <w:rFonts w:ascii="Times New Roman" w:hAnsi="Times New Roman"/>
              </w:rPr>
              <w:t>.</w:t>
            </w:r>
            <w:r w:rsidR="00E4013D" w:rsidRPr="0024599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F7820">
              <w:rPr>
                <w:rFonts w:ascii="Times New Roman" w:hAnsi="Times New Roman"/>
              </w:rPr>
              <w:t>У</w:t>
            </w:r>
            <w:r w:rsidR="0024599F" w:rsidRPr="0024599F">
              <w:rPr>
                <w:rFonts w:ascii="Times New Roman" w:hAnsi="Times New Roman"/>
              </w:rPr>
              <w:t>тверждени</w:t>
            </w:r>
            <w:r w:rsidR="0024599F">
              <w:rPr>
                <w:rFonts w:ascii="Times New Roman" w:hAnsi="Times New Roman"/>
              </w:rPr>
              <w:t>е</w:t>
            </w:r>
            <w:r w:rsidR="0024599F" w:rsidRPr="0024599F">
              <w:rPr>
                <w:rFonts w:ascii="Times New Roman" w:hAnsi="Times New Roman"/>
              </w:rPr>
              <w:t xml:space="preserve"> заключения Комиссии  от</w:t>
            </w:r>
            <w:r w:rsidR="00747431" w:rsidRPr="00841A4B">
              <w:rPr>
                <w:rFonts w:ascii="Times New Roman" w:hAnsi="Times New Roman"/>
                <w:bCs/>
                <w:kern w:val="32"/>
              </w:rPr>
              <w:t xml:space="preserve"> </w:t>
            </w:r>
            <w:r w:rsidR="004F79B6">
              <w:rPr>
                <w:rFonts w:ascii="Times New Roman" w:hAnsi="Times New Roman"/>
                <w:bCs/>
                <w:kern w:val="32"/>
              </w:rPr>
              <w:t>29</w:t>
            </w:r>
            <w:r w:rsidR="00B77868" w:rsidRPr="00B77868">
              <w:rPr>
                <w:rFonts w:ascii="Times New Roman" w:hAnsi="Times New Roman"/>
                <w:bCs/>
                <w:kern w:val="32"/>
              </w:rPr>
              <w:t>.</w:t>
            </w:r>
            <w:r w:rsidR="004F79B6">
              <w:rPr>
                <w:rFonts w:ascii="Times New Roman" w:hAnsi="Times New Roman"/>
                <w:bCs/>
                <w:kern w:val="32"/>
              </w:rPr>
              <w:t>12</w:t>
            </w:r>
            <w:r w:rsidR="00B77868" w:rsidRPr="00B77868">
              <w:rPr>
                <w:rFonts w:ascii="Times New Roman" w:hAnsi="Times New Roman"/>
                <w:bCs/>
                <w:kern w:val="32"/>
              </w:rPr>
              <w:t>.202</w:t>
            </w:r>
            <w:r w:rsidR="00747431" w:rsidRPr="00841A4B">
              <w:rPr>
                <w:rFonts w:ascii="Times New Roman" w:hAnsi="Times New Roman"/>
                <w:bCs/>
                <w:kern w:val="32"/>
              </w:rPr>
              <w:t>5</w:t>
            </w:r>
          </w:p>
          <w:p w:rsidR="000F1497" w:rsidRPr="00D40315" w:rsidRDefault="00E4013D" w:rsidP="008204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031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A14ECB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С момента вступления предлагаемого правового регулирования в законную силу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Default="00396A06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3.4. </w:t>
      </w:r>
      <w:r w:rsidR="0024599F" w:rsidRPr="006664BE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Федеральный закон от 06.10</w:t>
      </w:r>
      <w:r w:rsidR="0024599F" w:rsidRPr="00306E02">
        <w:rPr>
          <w:rFonts w:ascii="Times New Roman" w:hAnsi="Times New Roman" w:cs="Times New Roman"/>
          <w:sz w:val="28"/>
          <w:szCs w:val="28"/>
        </w:rPr>
        <w:t xml:space="preserve">.2003 № 131-ФЗ «Об общих принципах организации местного самоуправления в Российской Федерации», </w:t>
      </w:r>
      <w:r w:rsidR="0024599F" w:rsidRPr="00306E02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24599F" w:rsidRPr="00306E02">
        <w:rPr>
          <w:rFonts w:ascii="Times New Roman" w:hAnsi="Times New Roman" w:cs="Times New Roman"/>
          <w:sz w:val="28"/>
          <w:szCs w:val="28"/>
        </w:rPr>
        <w:t>;</w:t>
      </w:r>
      <w:r w:rsidR="0024599F" w:rsidRPr="00306E0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="0024599F" w:rsidRPr="00306E0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объектов»; </w:t>
      </w:r>
      <w:r w:rsidR="0024599F" w:rsidRPr="00306E02">
        <w:rPr>
          <w:rFonts w:ascii="Times New Roman" w:eastAsiaTheme="minorHAnsi" w:hAnsi="Times New Roman" w:cs="Times New Roman"/>
          <w:sz w:val="28"/>
          <w:szCs w:val="28"/>
        </w:rPr>
        <w:t xml:space="preserve">постановление Администрации Тверской </w:t>
      </w:r>
      <w:r w:rsidR="0024599F" w:rsidRPr="00306E02">
        <w:rPr>
          <w:rFonts w:ascii="Times New Roman" w:eastAsiaTheme="minorHAnsi" w:hAnsi="Times New Roman" w:cs="Times New Roman"/>
          <w:sz w:val="28"/>
          <w:szCs w:val="28"/>
        </w:rPr>
        <w:lastRenderedPageBreak/>
        <w:t>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</w:t>
      </w:r>
      <w:r w:rsidR="0024599F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459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599F" w:rsidRPr="0024599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566479">
        <w:rPr>
          <w:rFonts w:ascii="Times New Roman" w:hAnsi="Times New Roman" w:cs="Times New Roman"/>
          <w:sz w:val="28"/>
          <w:szCs w:val="28"/>
        </w:rPr>
        <w:t>А</w:t>
      </w:r>
      <w:r w:rsidR="0024599F" w:rsidRPr="0024599F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17.09.2014 № 1127 </w:t>
      </w:r>
      <w:r w:rsidR="0024599F" w:rsidRPr="0024599F">
        <w:rPr>
          <w:rFonts w:ascii="Times New Roman" w:hAnsi="Times New Roman" w:cs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="001D222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D2223" w:rsidRPr="00A25E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1D222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D2223" w:rsidRPr="00A2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 </w:t>
      </w:r>
      <w:r w:rsidR="001D2223" w:rsidRPr="006E6B7C">
        <w:rPr>
          <w:rFonts w:ascii="Times New Roman" w:hAnsi="Times New Roman"/>
          <w:sz w:val="28"/>
          <w:szCs w:val="28"/>
        </w:rPr>
        <w:t xml:space="preserve">от </w:t>
      </w:r>
      <w:r w:rsidR="001D2223">
        <w:rPr>
          <w:rFonts w:ascii="Times New Roman" w:hAnsi="Times New Roman"/>
          <w:sz w:val="28"/>
          <w:szCs w:val="28"/>
        </w:rPr>
        <w:t>2</w:t>
      </w:r>
      <w:r w:rsidR="00247C2A">
        <w:rPr>
          <w:rFonts w:ascii="Times New Roman" w:hAnsi="Times New Roman"/>
          <w:sz w:val="28"/>
          <w:szCs w:val="28"/>
        </w:rPr>
        <w:t>1</w:t>
      </w:r>
      <w:r w:rsidR="001D2223" w:rsidRPr="006E6B7C">
        <w:rPr>
          <w:rFonts w:ascii="Times New Roman" w:hAnsi="Times New Roman"/>
          <w:sz w:val="28"/>
          <w:szCs w:val="28"/>
        </w:rPr>
        <w:t>.0</w:t>
      </w:r>
      <w:r w:rsidR="00247C2A">
        <w:rPr>
          <w:rFonts w:ascii="Times New Roman" w:hAnsi="Times New Roman"/>
          <w:sz w:val="28"/>
          <w:szCs w:val="28"/>
        </w:rPr>
        <w:t>5</w:t>
      </w:r>
      <w:r w:rsidR="001D2223" w:rsidRPr="006E6B7C">
        <w:rPr>
          <w:rFonts w:ascii="Times New Roman" w:hAnsi="Times New Roman"/>
          <w:sz w:val="28"/>
          <w:szCs w:val="28"/>
        </w:rPr>
        <w:t>.20</w:t>
      </w:r>
      <w:r w:rsidR="001D2223">
        <w:rPr>
          <w:rFonts w:ascii="Times New Roman" w:hAnsi="Times New Roman"/>
          <w:sz w:val="28"/>
          <w:szCs w:val="28"/>
        </w:rPr>
        <w:t>2</w:t>
      </w:r>
      <w:r w:rsidR="00247C2A">
        <w:rPr>
          <w:rFonts w:ascii="Times New Roman" w:hAnsi="Times New Roman"/>
          <w:sz w:val="28"/>
          <w:szCs w:val="28"/>
        </w:rPr>
        <w:t>4</w:t>
      </w:r>
      <w:r w:rsidR="001D2223" w:rsidRPr="006E6B7C">
        <w:rPr>
          <w:rFonts w:ascii="Times New Roman" w:hAnsi="Times New Roman"/>
          <w:sz w:val="28"/>
          <w:szCs w:val="28"/>
        </w:rPr>
        <w:t xml:space="preserve"> № </w:t>
      </w:r>
      <w:r w:rsidR="00247C2A">
        <w:rPr>
          <w:rFonts w:ascii="Times New Roman" w:hAnsi="Times New Roman"/>
          <w:sz w:val="28"/>
          <w:szCs w:val="28"/>
        </w:rPr>
        <w:t>339</w:t>
      </w:r>
      <w:r w:rsidR="001D2223" w:rsidRPr="006E6B7C">
        <w:rPr>
          <w:rFonts w:ascii="Times New Roman" w:hAnsi="Times New Roman"/>
          <w:sz w:val="28"/>
          <w:szCs w:val="28"/>
        </w:rPr>
        <w:t xml:space="preserve"> </w:t>
      </w:r>
      <w:r w:rsidR="001D2223" w:rsidRPr="006E6B7C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Твери»</w:t>
      </w:r>
      <w:r w:rsidR="0024599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24599F" w:rsidRDefault="0024599F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210BA9" w:rsidRPr="00E4013D" w:rsidTr="00E243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210BA9" w:rsidRPr="00E4013D" w:rsidTr="00E243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841A4B" w:rsidRDefault="00210BA9" w:rsidP="00841A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599F">
              <w:rPr>
                <w:rFonts w:ascii="Times New Roman" w:hAnsi="Times New Roman"/>
              </w:rPr>
              <w:t>Цель 1.</w:t>
            </w:r>
            <w:r w:rsidRPr="0024599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B3787">
              <w:rPr>
                <w:rFonts w:ascii="Times New Roman" w:hAnsi="Times New Roman"/>
              </w:rPr>
              <w:t>У</w:t>
            </w:r>
            <w:r w:rsidRPr="0024599F">
              <w:rPr>
                <w:rFonts w:ascii="Times New Roman" w:hAnsi="Times New Roman"/>
              </w:rPr>
              <w:t>тверждени</w:t>
            </w:r>
            <w:r>
              <w:rPr>
                <w:rFonts w:ascii="Times New Roman" w:hAnsi="Times New Roman"/>
              </w:rPr>
              <w:t>е</w:t>
            </w:r>
            <w:r w:rsidRPr="0024599F">
              <w:rPr>
                <w:rFonts w:ascii="Times New Roman" w:hAnsi="Times New Roman"/>
              </w:rPr>
              <w:t xml:space="preserve"> заключения Комиссии от </w:t>
            </w:r>
            <w:r w:rsidR="00747431" w:rsidRPr="00841A4B">
              <w:rPr>
                <w:rFonts w:ascii="Times New Roman" w:hAnsi="Times New Roman"/>
                <w:bCs/>
                <w:kern w:val="32"/>
              </w:rPr>
              <w:t>1</w:t>
            </w:r>
            <w:r w:rsidR="00841A4B">
              <w:rPr>
                <w:rFonts w:ascii="Times New Roman" w:hAnsi="Times New Roman"/>
                <w:bCs/>
                <w:kern w:val="32"/>
              </w:rPr>
              <w:t>7</w:t>
            </w:r>
            <w:r w:rsidR="00B77868" w:rsidRPr="00B77868">
              <w:rPr>
                <w:rFonts w:ascii="Times New Roman" w:hAnsi="Times New Roman"/>
                <w:bCs/>
                <w:kern w:val="32"/>
              </w:rPr>
              <w:t>.0</w:t>
            </w:r>
            <w:r w:rsidR="00841A4B">
              <w:rPr>
                <w:rFonts w:ascii="Times New Roman" w:hAnsi="Times New Roman"/>
                <w:bCs/>
                <w:kern w:val="32"/>
              </w:rPr>
              <w:t>4</w:t>
            </w:r>
            <w:r w:rsidR="00B77868" w:rsidRPr="00B77868">
              <w:rPr>
                <w:rFonts w:ascii="Times New Roman" w:hAnsi="Times New Roman"/>
                <w:bCs/>
                <w:kern w:val="32"/>
              </w:rPr>
              <w:t>.202</w:t>
            </w:r>
            <w:r w:rsidR="00747431" w:rsidRPr="00841A4B">
              <w:rPr>
                <w:rFonts w:ascii="Times New Roman" w:hAnsi="Times New Roman"/>
                <w:bCs/>
                <w:kern w:val="3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210BA9" w:rsidRDefault="00210BA9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210BA9" w:rsidRPr="006664BE" w:rsidRDefault="00210BA9" w:rsidP="001D222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достижения целей предлагаемого правового регулирования, источники информации для расчетов: отсутствуют.</w:t>
      </w:r>
    </w:p>
    <w:p w:rsidR="00210BA9" w:rsidRDefault="00210BA9" w:rsidP="00210BA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664BE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 предлагаемого правового регулирования: затраты не требуются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A9" w:rsidRDefault="00210BA9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Pr="00E4013D" w:rsidRDefault="00396A06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Default="00396A06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96A06" w:rsidSect="00D419A3">
          <w:headerReference w:type="default" r:id="rId8"/>
          <w:pgSz w:w="11906" w:h="16838"/>
          <w:pgMar w:top="567" w:right="993" w:bottom="1276" w:left="1134" w:header="720" w:footer="720" w:gutter="0"/>
          <w:cols w:space="720"/>
          <w:noEndnote/>
          <w:titlePg/>
          <w:docGrid w:linePitch="299"/>
        </w:sectPr>
      </w:pP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49"/>
            <w:bookmarkEnd w:id="1"/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01294" w:rsidRDefault="000F1497" w:rsidP="00E228A2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60129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="00601294"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162314" w:rsidP="006E492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AC3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r w:rsidR="006E4925">
              <w:rPr>
                <w:rFonts w:ascii="Times New Roman" w:hAnsi="Times New Roman" w:cs="Times New Roman"/>
                <w:sz w:val="24"/>
                <w:szCs w:val="24"/>
              </w:rPr>
              <w:t>департамента экономического развития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7A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984"/>
        <w:gridCol w:w="2154"/>
        <w:gridCol w:w="2835"/>
        <w:gridCol w:w="1984"/>
      </w:tblGrid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Функция (полномочие, обязанность или право) 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D7433">
        <w:rPr>
          <w:rFonts w:ascii="Times New Roman" w:hAnsi="Times New Roman"/>
          <w:sz w:val="28"/>
          <w:szCs w:val="28"/>
        </w:rPr>
        <w:t>.</w:t>
      </w:r>
    </w:p>
    <w:p w:rsidR="000F1497" w:rsidRPr="00396A06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0F1497" w:rsidRPr="00396A06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396A06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396A06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0F1497" w:rsidRPr="00396A06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9049BF" w:rsidRPr="00AC2FD1" w:rsidRDefault="009049BF" w:rsidP="009049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9049BF" w:rsidRPr="00322AFF" w:rsidTr="00E243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9049BF" w:rsidRPr="00322AFF" w:rsidTr="00E243C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</w:t>
            </w:r>
          </w:p>
        </w:tc>
      </w:tr>
      <w:tr w:rsidR="009049BF" w:rsidRPr="00322AFF" w:rsidTr="00E243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9049BF" w:rsidRPr="00322AFF" w:rsidTr="00E243CA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9049BF" w:rsidRDefault="009049BF" w:rsidP="009049BF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49BF" w:rsidRPr="00AC2FD1" w:rsidRDefault="009049BF" w:rsidP="007B37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предлагаемого правового регулирования не повлечет дополнительных расходов бюджета города Твери. Оценка доходов бюджета города Твери, </w:t>
      </w:r>
      <w:r w:rsidRPr="00AC2FD1">
        <w:rPr>
          <w:rFonts w:ascii="Times New Roman" w:hAnsi="Times New Roman" w:cs="Times New Roman"/>
          <w:sz w:val="28"/>
          <w:szCs w:val="28"/>
        </w:rPr>
        <w:t>связанных с введением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, возможна только после </w:t>
      </w:r>
      <w:r w:rsidR="00E56CE7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принятия и проведения торгов на предоставление права осуществления предпринимательской деятельности на территориях, согласно </w:t>
      </w:r>
      <w:r w:rsidR="00E56CE7">
        <w:rPr>
          <w:rFonts w:ascii="Times New Roman" w:hAnsi="Times New Roman" w:cs="Times New Roman"/>
          <w:sz w:val="28"/>
          <w:szCs w:val="28"/>
        </w:rPr>
        <w:t>вносимым изменениям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Pr="007A1DED" w:rsidRDefault="000F1497" w:rsidP="00247C2A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 w:rsidR="005D3A71"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возникающих в связи с введен</w:t>
      </w:r>
      <w:r w:rsidR="005D3A71">
        <w:rPr>
          <w:rFonts w:ascii="Times New Roman" w:hAnsi="Times New Roman" w:cs="Times New Roman"/>
          <w:sz w:val="28"/>
          <w:szCs w:val="28"/>
        </w:rPr>
        <w:t xml:space="preserve">ием предлагаемого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 w:rsidR="00305889">
        <w:rPr>
          <w:rFonts w:ascii="Times New Roman" w:hAnsi="Times New Roman" w:cs="Times New Roman"/>
          <w:sz w:val="28"/>
          <w:szCs w:val="28"/>
        </w:rPr>
        <w:t xml:space="preserve"> </w:t>
      </w:r>
      <w:r w:rsidR="00305889"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305889" w:rsidRPr="007A1DED">
        <w:rPr>
          <w:rFonts w:ascii="Times New Roman" w:hAnsi="Times New Roman" w:cs="Times New Roman"/>
          <w:sz w:val="28"/>
          <w:szCs w:val="28"/>
        </w:rPr>
        <w:t xml:space="preserve"> проект постановления.</w:t>
      </w:r>
    </w:p>
    <w:p w:rsidR="00CB69A0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6D73" w:rsidRDefault="00C56D73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6D73" w:rsidRDefault="00C56D73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6D73" w:rsidRDefault="00C56D73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lastRenderedPageBreak/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9049B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9049BF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01294" w:rsidRDefault="00A81C1A" w:rsidP="009049BF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6EC6" w:rsidRPr="00AC2FD1" w:rsidRDefault="00656EC6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7C2A" w:rsidRPr="00AC2FD1" w:rsidRDefault="00247C2A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322C78" w:rsidRDefault="00322C78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департамента </w:t>
      </w:r>
      <w:r w:rsidR="006E4925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0BA9" w:rsidRPr="00AC2FD1" w:rsidRDefault="00210BA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7033DC" w:rsidP="008204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210BA9" w:rsidRDefault="00210BA9" w:rsidP="00C578F1">
      <w:pPr>
        <w:pStyle w:val="ConsPlusNonforma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2C78">
        <w:rPr>
          <w:rFonts w:ascii="Times New Roman" w:hAnsi="Times New Roman"/>
          <w:sz w:val="28"/>
          <w:szCs w:val="28"/>
        </w:rPr>
        <w:t xml:space="preserve">Иные варианты невозможны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566479" w:rsidRPr="006664BE">
        <w:rPr>
          <w:rFonts w:ascii="Times New Roman" w:hAnsi="Times New Roman" w:cs="Times New Roman"/>
          <w:sz w:val="28"/>
          <w:szCs w:val="28"/>
        </w:rPr>
        <w:t>Федеральны</w:t>
      </w:r>
      <w:r w:rsidR="00566479">
        <w:rPr>
          <w:rFonts w:ascii="Times New Roman" w:hAnsi="Times New Roman" w:cs="Times New Roman"/>
          <w:sz w:val="28"/>
          <w:szCs w:val="28"/>
        </w:rPr>
        <w:t>м</w:t>
      </w:r>
      <w:r w:rsidR="00566479" w:rsidRPr="006664B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66479">
        <w:rPr>
          <w:rFonts w:ascii="Times New Roman" w:hAnsi="Times New Roman" w:cs="Times New Roman"/>
          <w:sz w:val="28"/>
          <w:szCs w:val="28"/>
        </w:rPr>
        <w:t>ом</w:t>
      </w:r>
      <w:r w:rsidR="00566479" w:rsidRPr="006664BE">
        <w:rPr>
          <w:rFonts w:ascii="Times New Roman" w:hAnsi="Times New Roman" w:cs="Times New Roman"/>
          <w:sz w:val="28"/>
          <w:szCs w:val="28"/>
        </w:rPr>
        <w:t xml:space="preserve"> от 06.10</w:t>
      </w:r>
      <w:r w:rsidR="00566479" w:rsidRPr="00306E02">
        <w:rPr>
          <w:rFonts w:ascii="Times New Roman" w:hAnsi="Times New Roman" w:cs="Times New Roman"/>
          <w:sz w:val="28"/>
          <w:szCs w:val="28"/>
        </w:rPr>
        <w:t xml:space="preserve">.2003 № 131-ФЗ «Об общих принципах организации местного самоуправления в Российской Федерации», </w:t>
      </w:r>
      <w:r w:rsidR="00566479" w:rsidRPr="00306E02">
        <w:rPr>
          <w:rFonts w:ascii="Times New Roman" w:eastAsiaTheme="minorHAnsi" w:hAnsi="Times New Roman" w:cs="Times New Roman"/>
          <w:bCs/>
          <w:sz w:val="28"/>
          <w:szCs w:val="28"/>
        </w:rPr>
        <w:t>Федеральны</w:t>
      </w:r>
      <w:r w:rsidR="00566479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566479" w:rsidRPr="00306E02">
        <w:rPr>
          <w:rFonts w:ascii="Times New Roman" w:eastAsiaTheme="minorHAnsi" w:hAnsi="Times New Roman" w:cs="Times New Roman"/>
          <w:bCs/>
          <w:sz w:val="28"/>
          <w:szCs w:val="28"/>
        </w:rPr>
        <w:t xml:space="preserve"> закон</w:t>
      </w:r>
      <w:r w:rsidR="00566479">
        <w:rPr>
          <w:rFonts w:ascii="Times New Roman" w:eastAsiaTheme="minorHAnsi" w:hAnsi="Times New Roman" w:cs="Times New Roman"/>
          <w:bCs/>
          <w:sz w:val="28"/>
          <w:szCs w:val="28"/>
        </w:rPr>
        <w:t>ом</w:t>
      </w:r>
      <w:r w:rsidR="00566479" w:rsidRPr="00306E02">
        <w:rPr>
          <w:rFonts w:ascii="Times New Roman" w:eastAsiaTheme="minorHAnsi" w:hAnsi="Times New Roman" w:cs="Times New Roman"/>
          <w:bCs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</w:t>
      </w:r>
      <w:r w:rsidR="00566479" w:rsidRPr="00306E02">
        <w:rPr>
          <w:rFonts w:ascii="Times New Roman" w:hAnsi="Times New Roman" w:cs="Times New Roman"/>
          <w:sz w:val="28"/>
          <w:szCs w:val="28"/>
        </w:rPr>
        <w:t>;</w:t>
      </w:r>
      <w:r w:rsidR="00566479" w:rsidRPr="00306E0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="00566479" w:rsidRPr="00306E02">
        <w:rPr>
          <w:rFonts w:ascii="Times New Roman" w:hAnsi="Times New Roman" w:cs="Times New Roman"/>
          <w:sz w:val="28"/>
          <w:szCs w:val="28"/>
        </w:rPr>
        <w:t>постановление</w:t>
      </w:r>
      <w:r w:rsidR="00566479">
        <w:rPr>
          <w:rFonts w:ascii="Times New Roman" w:hAnsi="Times New Roman" w:cs="Times New Roman"/>
          <w:sz w:val="28"/>
          <w:szCs w:val="28"/>
        </w:rPr>
        <w:t>м</w:t>
      </w:r>
      <w:r w:rsidR="00566479" w:rsidRPr="00306E0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объектов»; </w:t>
      </w:r>
      <w:r w:rsidR="00566479" w:rsidRPr="00306E02">
        <w:rPr>
          <w:rFonts w:ascii="Times New Roman" w:eastAsiaTheme="minorHAnsi" w:hAnsi="Times New Roman" w:cs="Times New Roman"/>
          <w:sz w:val="28"/>
          <w:szCs w:val="28"/>
        </w:rPr>
        <w:t>постановление</w:t>
      </w:r>
      <w:r w:rsidR="00566479">
        <w:rPr>
          <w:rFonts w:ascii="Times New Roman" w:eastAsiaTheme="minorHAnsi" w:hAnsi="Times New Roman" w:cs="Times New Roman"/>
          <w:sz w:val="28"/>
          <w:szCs w:val="28"/>
        </w:rPr>
        <w:t>м</w:t>
      </w:r>
      <w:r w:rsidR="00566479" w:rsidRPr="00306E02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Тверской области от 28.09.2010 </w:t>
      </w:r>
      <w:r w:rsidR="00566479">
        <w:rPr>
          <w:rFonts w:ascii="Times New Roman" w:eastAsiaTheme="minorHAnsi" w:hAnsi="Times New Roman" w:cs="Times New Roman"/>
          <w:sz w:val="28"/>
          <w:szCs w:val="28"/>
        </w:rPr>
        <w:t xml:space="preserve">           </w:t>
      </w:r>
      <w:r w:rsidR="00566479" w:rsidRPr="00306E02">
        <w:rPr>
          <w:rFonts w:ascii="Times New Roman" w:eastAsiaTheme="minorHAnsi" w:hAnsi="Times New Roman" w:cs="Times New Roman"/>
          <w:sz w:val="28"/>
          <w:szCs w:val="28"/>
        </w:rPr>
        <w:t>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</w:t>
      </w:r>
      <w:r w:rsidR="0056647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566479">
        <w:rPr>
          <w:rFonts w:ascii="Times New Roman" w:hAnsi="Times New Roman" w:cs="Times New Roman"/>
          <w:sz w:val="28"/>
          <w:szCs w:val="28"/>
        </w:rPr>
        <w:t xml:space="preserve"> </w:t>
      </w:r>
      <w:r w:rsidR="00566479" w:rsidRPr="0024599F">
        <w:rPr>
          <w:rFonts w:ascii="Times New Roman" w:hAnsi="Times New Roman" w:cs="Times New Roman"/>
          <w:sz w:val="28"/>
          <w:szCs w:val="28"/>
        </w:rPr>
        <w:t>постановление</w:t>
      </w:r>
      <w:r w:rsidR="00566479">
        <w:rPr>
          <w:rFonts w:ascii="Times New Roman" w:hAnsi="Times New Roman" w:cs="Times New Roman"/>
          <w:sz w:val="28"/>
          <w:szCs w:val="28"/>
        </w:rPr>
        <w:t>м</w:t>
      </w:r>
      <w:r w:rsidR="00566479" w:rsidRPr="0024599F">
        <w:rPr>
          <w:rFonts w:ascii="Times New Roman" w:hAnsi="Times New Roman" w:cs="Times New Roman"/>
          <w:sz w:val="28"/>
          <w:szCs w:val="28"/>
        </w:rPr>
        <w:t xml:space="preserve"> </w:t>
      </w:r>
      <w:r w:rsidR="00566479">
        <w:rPr>
          <w:rFonts w:ascii="Times New Roman" w:hAnsi="Times New Roman" w:cs="Times New Roman"/>
          <w:sz w:val="28"/>
          <w:szCs w:val="28"/>
        </w:rPr>
        <w:t>А</w:t>
      </w:r>
      <w:r w:rsidR="00566479" w:rsidRPr="0024599F">
        <w:rPr>
          <w:rFonts w:ascii="Times New Roman" w:hAnsi="Times New Roman" w:cs="Times New Roman"/>
          <w:sz w:val="28"/>
          <w:szCs w:val="28"/>
        </w:rPr>
        <w:t>дминистрации города Твери от 17.09.2014</w:t>
      </w:r>
      <w:r w:rsidR="00566479">
        <w:rPr>
          <w:rFonts w:ascii="Times New Roman" w:hAnsi="Times New Roman" w:cs="Times New Roman"/>
          <w:sz w:val="28"/>
          <w:szCs w:val="28"/>
        </w:rPr>
        <w:t xml:space="preserve">  </w:t>
      </w:r>
      <w:r w:rsidR="00566479" w:rsidRPr="0024599F">
        <w:rPr>
          <w:rFonts w:ascii="Times New Roman" w:hAnsi="Times New Roman" w:cs="Times New Roman"/>
          <w:sz w:val="28"/>
          <w:szCs w:val="28"/>
        </w:rPr>
        <w:t xml:space="preserve"> № 1127 </w:t>
      </w:r>
      <w:r w:rsidR="00566479" w:rsidRPr="0024599F">
        <w:rPr>
          <w:rFonts w:ascii="Times New Roman" w:hAnsi="Times New Roman" w:cs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="000C4A28">
        <w:rPr>
          <w:rFonts w:ascii="Times New Roman" w:hAnsi="Times New Roman" w:cs="Times New Roman"/>
          <w:sz w:val="28"/>
          <w:szCs w:val="28"/>
        </w:rPr>
        <w:t>.</w:t>
      </w:r>
    </w:p>
    <w:p w:rsidR="000F1497" w:rsidRPr="00322C78" w:rsidRDefault="000F1497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lastRenderedPageBreak/>
        <w:t>9.7. Обоснование выбора 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E74B66" w:rsidRPr="00322C78" w:rsidRDefault="000F1497" w:rsidP="00C57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  <w:r w:rsidR="000F7820" w:rsidRPr="007B780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Администрации города Твери </w:t>
      </w:r>
      <w:r w:rsidR="000F7820" w:rsidRPr="007B780B">
        <w:rPr>
          <w:rFonts w:ascii="Times New Roman" w:hAnsi="Times New Roman"/>
          <w:sz w:val="28"/>
          <w:szCs w:val="28"/>
        </w:rPr>
        <w:t>«</w:t>
      </w:r>
      <w:r w:rsidR="002B4BE2" w:rsidRPr="006E6B7C">
        <w:rPr>
          <w:rFonts w:ascii="Times New Roman" w:hAnsi="Times New Roman"/>
          <w:sz w:val="28"/>
          <w:szCs w:val="28"/>
        </w:rPr>
        <w:t>О внесении изменени</w:t>
      </w:r>
      <w:r w:rsidR="002B4BE2">
        <w:rPr>
          <w:rFonts w:ascii="Times New Roman" w:hAnsi="Times New Roman"/>
          <w:sz w:val="28"/>
          <w:szCs w:val="28"/>
        </w:rPr>
        <w:t>й</w:t>
      </w:r>
      <w:r w:rsidR="002B4BE2" w:rsidRPr="006E6B7C">
        <w:rPr>
          <w:rFonts w:ascii="Times New Roman" w:hAnsi="Times New Roman"/>
          <w:sz w:val="28"/>
          <w:szCs w:val="28"/>
        </w:rPr>
        <w:t xml:space="preserve"> в постановление Администрации города Твери от </w:t>
      </w:r>
      <w:r w:rsidR="00C47B68">
        <w:rPr>
          <w:rFonts w:ascii="Times New Roman" w:hAnsi="Times New Roman"/>
          <w:sz w:val="28"/>
          <w:szCs w:val="28"/>
        </w:rPr>
        <w:t>21</w:t>
      </w:r>
      <w:r w:rsidR="00C47B68" w:rsidRPr="006E6B7C">
        <w:rPr>
          <w:rFonts w:ascii="Times New Roman" w:hAnsi="Times New Roman"/>
          <w:sz w:val="28"/>
          <w:szCs w:val="28"/>
        </w:rPr>
        <w:t>.0</w:t>
      </w:r>
      <w:r w:rsidR="00C47B68">
        <w:rPr>
          <w:rFonts w:ascii="Times New Roman" w:hAnsi="Times New Roman"/>
          <w:sz w:val="28"/>
          <w:szCs w:val="28"/>
        </w:rPr>
        <w:t>5</w:t>
      </w:r>
      <w:r w:rsidR="00C47B68" w:rsidRPr="006E6B7C">
        <w:rPr>
          <w:rFonts w:ascii="Times New Roman" w:hAnsi="Times New Roman"/>
          <w:sz w:val="28"/>
          <w:szCs w:val="28"/>
        </w:rPr>
        <w:t>.20</w:t>
      </w:r>
      <w:r w:rsidR="00C47B68">
        <w:rPr>
          <w:rFonts w:ascii="Times New Roman" w:hAnsi="Times New Roman"/>
          <w:sz w:val="28"/>
          <w:szCs w:val="28"/>
        </w:rPr>
        <w:t>24</w:t>
      </w:r>
      <w:r w:rsidR="00C47B68" w:rsidRPr="006E6B7C">
        <w:rPr>
          <w:rFonts w:ascii="Times New Roman" w:hAnsi="Times New Roman"/>
          <w:sz w:val="28"/>
          <w:szCs w:val="28"/>
        </w:rPr>
        <w:t xml:space="preserve"> № </w:t>
      </w:r>
      <w:r w:rsidR="00C47B68">
        <w:rPr>
          <w:rFonts w:ascii="Times New Roman" w:hAnsi="Times New Roman"/>
          <w:sz w:val="28"/>
          <w:szCs w:val="28"/>
        </w:rPr>
        <w:t>339</w:t>
      </w:r>
      <w:r w:rsidR="002B4BE2" w:rsidRPr="006E6B7C">
        <w:rPr>
          <w:rFonts w:ascii="Times New Roman" w:hAnsi="Times New Roman"/>
          <w:sz w:val="28"/>
          <w:szCs w:val="28"/>
        </w:rPr>
        <w:t xml:space="preserve"> </w:t>
      </w:r>
      <w:r w:rsidR="002B4BE2" w:rsidRPr="006E6B7C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</w:t>
      </w:r>
      <w:r w:rsidR="000F7820" w:rsidRPr="007B780B">
        <w:rPr>
          <w:rFonts w:ascii="Times New Roman" w:hAnsi="Times New Roman"/>
          <w:bCs/>
          <w:sz w:val="28"/>
          <w:szCs w:val="28"/>
        </w:rPr>
        <w:t>»</w:t>
      </w:r>
      <w:r w:rsidR="000F7820" w:rsidRPr="007B780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подготовлен в целях </w:t>
      </w:r>
      <w:r w:rsidR="000F7820" w:rsidRPr="007B780B">
        <w:rPr>
          <w:rFonts w:ascii="Times New Roman" w:hAnsi="Times New Roman"/>
          <w:sz w:val="28"/>
          <w:szCs w:val="28"/>
        </w:rPr>
        <w:t xml:space="preserve">утверждения заключения Комиссии </w:t>
      </w:r>
      <w:r w:rsidR="000F7820" w:rsidRPr="00F06C9F">
        <w:rPr>
          <w:rFonts w:ascii="Times New Roman" w:hAnsi="Times New Roman"/>
          <w:sz w:val="28"/>
          <w:szCs w:val="28"/>
        </w:rPr>
        <w:t xml:space="preserve">от </w:t>
      </w:r>
      <w:r w:rsidR="00655C12">
        <w:rPr>
          <w:rFonts w:ascii="Times New Roman" w:hAnsi="Times New Roman"/>
          <w:bCs/>
          <w:kern w:val="32"/>
          <w:sz w:val="28"/>
          <w:szCs w:val="28"/>
        </w:rPr>
        <w:t>29</w:t>
      </w:r>
      <w:r w:rsidR="00F06C9F" w:rsidRPr="00F06C9F">
        <w:rPr>
          <w:rFonts w:ascii="Times New Roman" w:hAnsi="Times New Roman"/>
          <w:bCs/>
          <w:kern w:val="32"/>
          <w:sz w:val="28"/>
          <w:szCs w:val="28"/>
        </w:rPr>
        <w:t>.</w:t>
      </w:r>
      <w:r w:rsidR="00655C12">
        <w:rPr>
          <w:rFonts w:ascii="Times New Roman" w:hAnsi="Times New Roman"/>
          <w:bCs/>
          <w:kern w:val="32"/>
          <w:sz w:val="28"/>
          <w:szCs w:val="28"/>
        </w:rPr>
        <w:t>12</w:t>
      </w:r>
      <w:r w:rsidR="00F06C9F" w:rsidRPr="00F06C9F">
        <w:rPr>
          <w:rFonts w:ascii="Times New Roman" w:hAnsi="Times New Roman"/>
          <w:bCs/>
          <w:kern w:val="32"/>
          <w:sz w:val="28"/>
          <w:szCs w:val="28"/>
        </w:rPr>
        <w:t>.202</w:t>
      </w:r>
      <w:r w:rsidR="00887E15" w:rsidRPr="00887E15">
        <w:rPr>
          <w:rFonts w:ascii="Times New Roman" w:hAnsi="Times New Roman"/>
          <w:bCs/>
          <w:kern w:val="32"/>
          <w:sz w:val="28"/>
          <w:szCs w:val="28"/>
        </w:rPr>
        <w:t>5</w:t>
      </w:r>
      <w:r w:rsidR="00820446" w:rsidRPr="00F06C9F">
        <w:rPr>
          <w:rFonts w:ascii="Times New Roman" w:hAnsi="Times New Roman"/>
          <w:sz w:val="28"/>
          <w:szCs w:val="28"/>
        </w:rPr>
        <w:t>.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655C12">
        <w:rPr>
          <w:rFonts w:ascii="Times New Roman" w:hAnsi="Times New Roman" w:cs="Times New Roman"/>
          <w:sz w:val="28"/>
          <w:szCs w:val="28"/>
        </w:rPr>
        <w:t>февраль</w:t>
      </w:r>
      <w:r w:rsidR="00887E15">
        <w:rPr>
          <w:rFonts w:ascii="Times New Roman" w:hAnsi="Times New Roman" w:cs="Times New Roman"/>
          <w:sz w:val="28"/>
          <w:szCs w:val="28"/>
        </w:rPr>
        <w:t xml:space="preserve"> </w:t>
      </w:r>
      <w:r w:rsidR="007D5F82">
        <w:rPr>
          <w:rFonts w:ascii="Times New Roman" w:hAnsi="Times New Roman" w:cs="Times New Roman"/>
          <w:sz w:val="28"/>
          <w:szCs w:val="28"/>
        </w:rPr>
        <w:t>20</w:t>
      </w:r>
      <w:r w:rsidR="00D222A3">
        <w:rPr>
          <w:rFonts w:ascii="Times New Roman" w:hAnsi="Times New Roman" w:cs="Times New Roman"/>
          <w:sz w:val="28"/>
          <w:szCs w:val="28"/>
        </w:rPr>
        <w:t>2</w:t>
      </w:r>
      <w:r w:rsidR="00655C12">
        <w:rPr>
          <w:rFonts w:ascii="Times New Roman" w:hAnsi="Times New Roman" w:cs="Times New Roman"/>
          <w:sz w:val="28"/>
          <w:szCs w:val="28"/>
        </w:rPr>
        <w:t>6</w:t>
      </w:r>
      <w:r w:rsidR="007D5F8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876231">
        <w:rPr>
          <w:rFonts w:ascii="Times New Roman" w:hAnsi="Times New Roman" w:cs="Times New Roman"/>
          <w:sz w:val="28"/>
          <w:szCs w:val="28"/>
        </w:rPr>
        <w:t>нет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272F3C">
        <w:rPr>
          <w:rFonts w:ascii="Times New Roman" w:hAnsi="Times New Roman" w:cs="Times New Roman"/>
          <w:sz w:val="28"/>
          <w:szCs w:val="28"/>
        </w:rPr>
        <w:t>20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272F3C">
        <w:rPr>
          <w:rFonts w:ascii="Times New Roman" w:hAnsi="Times New Roman" w:cs="Times New Roman"/>
          <w:sz w:val="28"/>
          <w:szCs w:val="28"/>
        </w:rPr>
        <w:t>января</w:t>
      </w:r>
      <w:r w:rsidR="00887E15">
        <w:rPr>
          <w:rFonts w:ascii="Times New Roman" w:hAnsi="Times New Roman" w:cs="Times New Roman"/>
          <w:sz w:val="28"/>
          <w:szCs w:val="28"/>
        </w:rPr>
        <w:t xml:space="preserve"> </w:t>
      </w:r>
      <w:r w:rsidR="00D222A3">
        <w:rPr>
          <w:rFonts w:ascii="Times New Roman" w:hAnsi="Times New Roman" w:cs="Times New Roman"/>
          <w:sz w:val="28"/>
          <w:szCs w:val="28"/>
        </w:rPr>
        <w:t>202</w:t>
      </w:r>
      <w:r w:rsidR="00272F3C">
        <w:rPr>
          <w:rFonts w:ascii="Times New Roman" w:hAnsi="Times New Roman" w:cs="Times New Roman"/>
          <w:sz w:val="28"/>
          <w:szCs w:val="28"/>
        </w:rPr>
        <w:t>6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272F3C">
        <w:rPr>
          <w:rFonts w:ascii="Times New Roman" w:hAnsi="Times New Roman" w:cs="Times New Roman"/>
          <w:sz w:val="28"/>
          <w:szCs w:val="28"/>
        </w:rPr>
        <w:t>26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272F3C">
        <w:rPr>
          <w:rFonts w:ascii="Times New Roman" w:hAnsi="Times New Roman" w:cs="Times New Roman"/>
          <w:sz w:val="28"/>
          <w:szCs w:val="28"/>
        </w:rPr>
        <w:t>января</w:t>
      </w:r>
      <w:r w:rsidR="00C578F1">
        <w:rPr>
          <w:rFonts w:ascii="Times New Roman" w:hAnsi="Times New Roman" w:cs="Times New Roman"/>
          <w:sz w:val="28"/>
          <w:szCs w:val="28"/>
        </w:rPr>
        <w:t xml:space="preserve"> 20</w:t>
      </w:r>
      <w:r w:rsidR="00D222A3">
        <w:rPr>
          <w:rFonts w:ascii="Times New Roman" w:hAnsi="Times New Roman" w:cs="Times New Roman"/>
          <w:sz w:val="28"/>
          <w:szCs w:val="28"/>
        </w:rPr>
        <w:t>2</w:t>
      </w:r>
      <w:r w:rsidR="00272F3C">
        <w:rPr>
          <w:rFonts w:ascii="Times New Roman" w:hAnsi="Times New Roman" w:cs="Times New Roman"/>
          <w:sz w:val="28"/>
          <w:szCs w:val="28"/>
        </w:rPr>
        <w:t>6</w:t>
      </w:r>
      <w:bookmarkStart w:id="3" w:name="_GoBack"/>
      <w:bookmarkEnd w:id="3"/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</w:t>
      </w:r>
      <w:r w:rsidR="00E228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228A2" w:rsidRPr="00E22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28A2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количестве замечаний и предложений, полученных в ходе публичных консультаций по проекту нормативного правового акта: замечани</w:t>
      </w:r>
      <w:r w:rsidR="00E228A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228A2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предложени</w:t>
      </w:r>
      <w:r w:rsidR="00E228A2">
        <w:rPr>
          <w:rFonts w:ascii="Times New Roman" w:hAnsi="Times New Roman" w:cs="Times New Roman"/>
          <w:color w:val="000000" w:themeColor="text1"/>
          <w:sz w:val="28"/>
          <w:szCs w:val="28"/>
        </w:rPr>
        <w:t>я не поступили</w:t>
      </w:r>
      <w:r w:rsidR="00210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876231">
        <w:rPr>
          <w:rFonts w:ascii="Times New Roman" w:hAnsi="Times New Roman"/>
          <w:color w:val="000000"/>
          <w:sz w:val="28"/>
        </w:rPr>
        <w:t>.</w:t>
      </w:r>
    </w:p>
    <w:p w:rsidR="000F1497" w:rsidRPr="00AC2FD1" w:rsidRDefault="000F1497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6B05" w:rsidRDefault="00C96B05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7D5F82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экономического развития </w:t>
      </w:r>
    </w:p>
    <w:p w:rsidR="00E82139" w:rsidRDefault="00E82139" w:rsidP="00D860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7D5F82">
        <w:rPr>
          <w:rFonts w:ascii="Times New Roman" w:hAnsi="Times New Roman"/>
          <w:sz w:val="28"/>
          <w:szCs w:val="28"/>
        </w:rPr>
        <w:t>П.С. Петров</w:t>
      </w:r>
    </w:p>
    <w:sectPr w:rsidR="00E82139" w:rsidSect="00C56D73">
      <w:type w:val="continuous"/>
      <w:pgSz w:w="11906" w:h="16838"/>
      <w:pgMar w:top="993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4D5" w:rsidRDefault="002F04D5" w:rsidP="002D6514">
      <w:pPr>
        <w:spacing w:after="0" w:line="240" w:lineRule="auto"/>
      </w:pPr>
      <w:r>
        <w:separator/>
      </w:r>
    </w:p>
  </w:endnote>
  <w:endnote w:type="continuationSeparator" w:id="0">
    <w:p w:rsidR="002F04D5" w:rsidRDefault="002F04D5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4D5" w:rsidRDefault="002F04D5" w:rsidP="002D6514">
      <w:pPr>
        <w:spacing w:after="0" w:line="240" w:lineRule="auto"/>
      </w:pPr>
      <w:r>
        <w:separator/>
      </w:r>
    </w:p>
  </w:footnote>
  <w:footnote w:type="continuationSeparator" w:id="0">
    <w:p w:rsidR="002F04D5" w:rsidRDefault="002F04D5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14" w:rsidRDefault="002D65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E1F58">
      <w:rPr>
        <w:noProof/>
      </w:rPr>
      <w:t>10</w:t>
    </w:r>
    <w:r>
      <w:fldChar w:fldCharType="end"/>
    </w:r>
  </w:p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07F24"/>
    <w:rsid w:val="0001335C"/>
    <w:rsid w:val="00017946"/>
    <w:rsid w:val="00026302"/>
    <w:rsid w:val="0003695F"/>
    <w:rsid w:val="000419AF"/>
    <w:rsid w:val="00043131"/>
    <w:rsid w:val="0005713D"/>
    <w:rsid w:val="00061D8C"/>
    <w:rsid w:val="000638A2"/>
    <w:rsid w:val="00074A99"/>
    <w:rsid w:val="000855D3"/>
    <w:rsid w:val="00092119"/>
    <w:rsid w:val="000B08D9"/>
    <w:rsid w:val="000B4556"/>
    <w:rsid w:val="000C3067"/>
    <w:rsid w:val="000C4A28"/>
    <w:rsid w:val="000C500F"/>
    <w:rsid w:val="000C54FD"/>
    <w:rsid w:val="000D4B8B"/>
    <w:rsid w:val="000E35A6"/>
    <w:rsid w:val="000F1497"/>
    <w:rsid w:val="000F3244"/>
    <w:rsid w:val="000F5341"/>
    <w:rsid w:val="000F7820"/>
    <w:rsid w:val="00103335"/>
    <w:rsid w:val="001061AC"/>
    <w:rsid w:val="00110274"/>
    <w:rsid w:val="00126911"/>
    <w:rsid w:val="00130D4E"/>
    <w:rsid w:val="00157396"/>
    <w:rsid w:val="00162314"/>
    <w:rsid w:val="001679E5"/>
    <w:rsid w:val="0017040F"/>
    <w:rsid w:val="00180741"/>
    <w:rsid w:val="00195682"/>
    <w:rsid w:val="001A3BDE"/>
    <w:rsid w:val="001D0E4B"/>
    <w:rsid w:val="001D2223"/>
    <w:rsid w:val="001D605B"/>
    <w:rsid w:val="001E3856"/>
    <w:rsid w:val="001E3D82"/>
    <w:rsid w:val="001F1199"/>
    <w:rsid w:val="001F67B8"/>
    <w:rsid w:val="00202825"/>
    <w:rsid w:val="002067BA"/>
    <w:rsid w:val="00210BA9"/>
    <w:rsid w:val="0021298E"/>
    <w:rsid w:val="00212C9E"/>
    <w:rsid w:val="00217956"/>
    <w:rsid w:val="00217CDF"/>
    <w:rsid w:val="00243381"/>
    <w:rsid w:val="0024599F"/>
    <w:rsid w:val="00247C2A"/>
    <w:rsid w:val="00260B28"/>
    <w:rsid w:val="00272F3C"/>
    <w:rsid w:val="00292877"/>
    <w:rsid w:val="00293BAA"/>
    <w:rsid w:val="002A3531"/>
    <w:rsid w:val="002A355E"/>
    <w:rsid w:val="002A360A"/>
    <w:rsid w:val="002B4BE2"/>
    <w:rsid w:val="002D434A"/>
    <w:rsid w:val="002D6514"/>
    <w:rsid w:val="002D7433"/>
    <w:rsid w:val="002F04D5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55DD4"/>
    <w:rsid w:val="00366D0F"/>
    <w:rsid w:val="003705A6"/>
    <w:rsid w:val="00385FEF"/>
    <w:rsid w:val="00392374"/>
    <w:rsid w:val="00396A06"/>
    <w:rsid w:val="003B1F91"/>
    <w:rsid w:val="003B2D37"/>
    <w:rsid w:val="003D02F6"/>
    <w:rsid w:val="003D151C"/>
    <w:rsid w:val="003D1701"/>
    <w:rsid w:val="003F3980"/>
    <w:rsid w:val="003F7A02"/>
    <w:rsid w:val="0040393D"/>
    <w:rsid w:val="00403DA0"/>
    <w:rsid w:val="004111C1"/>
    <w:rsid w:val="00416296"/>
    <w:rsid w:val="004171F6"/>
    <w:rsid w:val="00423824"/>
    <w:rsid w:val="00425388"/>
    <w:rsid w:val="00433F33"/>
    <w:rsid w:val="00437EFF"/>
    <w:rsid w:val="00443BE1"/>
    <w:rsid w:val="004531F0"/>
    <w:rsid w:val="00461461"/>
    <w:rsid w:val="00464F41"/>
    <w:rsid w:val="004834C0"/>
    <w:rsid w:val="00495FD8"/>
    <w:rsid w:val="004D6D19"/>
    <w:rsid w:val="004E001F"/>
    <w:rsid w:val="004E356C"/>
    <w:rsid w:val="004F2446"/>
    <w:rsid w:val="004F79B6"/>
    <w:rsid w:val="0051537B"/>
    <w:rsid w:val="005227F7"/>
    <w:rsid w:val="0053088A"/>
    <w:rsid w:val="00540181"/>
    <w:rsid w:val="00554EEF"/>
    <w:rsid w:val="00562F6B"/>
    <w:rsid w:val="00566479"/>
    <w:rsid w:val="005717A9"/>
    <w:rsid w:val="00574EF9"/>
    <w:rsid w:val="00580BF3"/>
    <w:rsid w:val="00582361"/>
    <w:rsid w:val="0059789C"/>
    <w:rsid w:val="005A1803"/>
    <w:rsid w:val="005A663F"/>
    <w:rsid w:val="005C27D7"/>
    <w:rsid w:val="005C54B3"/>
    <w:rsid w:val="005D3A71"/>
    <w:rsid w:val="005F697C"/>
    <w:rsid w:val="00601294"/>
    <w:rsid w:val="0060284E"/>
    <w:rsid w:val="00611B3E"/>
    <w:rsid w:val="006308DD"/>
    <w:rsid w:val="0063411B"/>
    <w:rsid w:val="00655C12"/>
    <w:rsid w:val="00656EC6"/>
    <w:rsid w:val="006664BE"/>
    <w:rsid w:val="00670827"/>
    <w:rsid w:val="00677A61"/>
    <w:rsid w:val="00692E1D"/>
    <w:rsid w:val="00694C9F"/>
    <w:rsid w:val="00697AC3"/>
    <w:rsid w:val="006A13BB"/>
    <w:rsid w:val="006B23F3"/>
    <w:rsid w:val="006B6381"/>
    <w:rsid w:val="006C4037"/>
    <w:rsid w:val="006D05C6"/>
    <w:rsid w:val="006E34D4"/>
    <w:rsid w:val="006E462C"/>
    <w:rsid w:val="006E4925"/>
    <w:rsid w:val="006F2015"/>
    <w:rsid w:val="007013CF"/>
    <w:rsid w:val="00701AD6"/>
    <w:rsid w:val="007033DC"/>
    <w:rsid w:val="00736D3E"/>
    <w:rsid w:val="00747431"/>
    <w:rsid w:val="00753CF0"/>
    <w:rsid w:val="00767F8E"/>
    <w:rsid w:val="00773D31"/>
    <w:rsid w:val="00781A43"/>
    <w:rsid w:val="007A0BF2"/>
    <w:rsid w:val="007A1DED"/>
    <w:rsid w:val="007A644B"/>
    <w:rsid w:val="007B3787"/>
    <w:rsid w:val="007B780B"/>
    <w:rsid w:val="007C5127"/>
    <w:rsid w:val="007C6981"/>
    <w:rsid w:val="007D5F82"/>
    <w:rsid w:val="007E34A5"/>
    <w:rsid w:val="007E4861"/>
    <w:rsid w:val="00816168"/>
    <w:rsid w:val="00820446"/>
    <w:rsid w:val="00823AD3"/>
    <w:rsid w:val="008247D2"/>
    <w:rsid w:val="008257BD"/>
    <w:rsid w:val="00841A4B"/>
    <w:rsid w:val="00844863"/>
    <w:rsid w:val="00855576"/>
    <w:rsid w:val="0086445E"/>
    <w:rsid w:val="00876231"/>
    <w:rsid w:val="008778E7"/>
    <w:rsid w:val="00883184"/>
    <w:rsid w:val="00883991"/>
    <w:rsid w:val="00887E15"/>
    <w:rsid w:val="008912DC"/>
    <w:rsid w:val="008A46F8"/>
    <w:rsid w:val="008C4CAB"/>
    <w:rsid w:val="008C7B07"/>
    <w:rsid w:val="008D0E69"/>
    <w:rsid w:val="008E3715"/>
    <w:rsid w:val="008E59D3"/>
    <w:rsid w:val="008E7D14"/>
    <w:rsid w:val="008F0B23"/>
    <w:rsid w:val="008F426E"/>
    <w:rsid w:val="00902CBA"/>
    <w:rsid w:val="00903A9B"/>
    <w:rsid w:val="009049BF"/>
    <w:rsid w:val="009379A0"/>
    <w:rsid w:val="009479AC"/>
    <w:rsid w:val="0095231E"/>
    <w:rsid w:val="00975877"/>
    <w:rsid w:val="009C689C"/>
    <w:rsid w:val="009D260C"/>
    <w:rsid w:val="009D4002"/>
    <w:rsid w:val="009D47BE"/>
    <w:rsid w:val="009E1C31"/>
    <w:rsid w:val="009E1F58"/>
    <w:rsid w:val="009E29FF"/>
    <w:rsid w:val="009E6DE6"/>
    <w:rsid w:val="009F5B54"/>
    <w:rsid w:val="00A05FEF"/>
    <w:rsid w:val="00A14ECB"/>
    <w:rsid w:val="00A21A71"/>
    <w:rsid w:val="00A23FCF"/>
    <w:rsid w:val="00A25E5F"/>
    <w:rsid w:val="00A3183A"/>
    <w:rsid w:val="00A424EA"/>
    <w:rsid w:val="00A42C9D"/>
    <w:rsid w:val="00A5784B"/>
    <w:rsid w:val="00A701B1"/>
    <w:rsid w:val="00A70DC0"/>
    <w:rsid w:val="00A81C1A"/>
    <w:rsid w:val="00A9624C"/>
    <w:rsid w:val="00AB0F2E"/>
    <w:rsid w:val="00AC2FD1"/>
    <w:rsid w:val="00AC32B0"/>
    <w:rsid w:val="00AE08EB"/>
    <w:rsid w:val="00B040DD"/>
    <w:rsid w:val="00B1451B"/>
    <w:rsid w:val="00B25B9C"/>
    <w:rsid w:val="00B25CCB"/>
    <w:rsid w:val="00B330B6"/>
    <w:rsid w:val="00B40734"/>
    <w:rsid w:val="00B60C75"/>
    <w:rsid w:val="00B77868"/>
    <w:rsid w:val="00B84CDB"/>
    <w:rsid w:val="00B86398"/>
    <w:rsid w:val="00B8639B"/>
    <w:rsid w:val="00B9767E"/>
    <w:rsid w:val="00BA2D4C"/>
    <w:rsid w:val="00BC1490"/>
    <w:rsid w:val="00BD4CB5"/>
    <w:rsid w:val="00BE0847"/>
    <w:rsid w:val="00BF21F6"/>
    <w:rsid w:val="00BF7590"/>
    <w:rsid w:val="00C346BA"/>
    <w:rsid w:val="00C44511"/>
    <w:rsid w:val="00C47B68"/>
    <w:rsid w:val="00C56080"/>
    <w:rsid w:val="00C56D73"/>
    <w:rsid w:val="00C578F1"/>
    <w:rsid w:val="00C644E2"/>
    <w:rsid w:val="00C7175F"/>
    <w:rsid w:val="00C815F7"/>
    <w:rsid w:val="00C81D43"/>
    <w:rsid w:val="00C87E0A"/>
    <w:rsid w:val="00C92294"/>
    <w:rsid w:val="00C96B05"/>
    <w:rsid w:val="00CB4617"/>
    <w:rsid w:val="00CB6499"/>
    <w:rsid w:val="00CB69A0"/>
    <w:rsid w:val="00CE77F2"/>
    <w:rsid w:val="00D0648D"/>
    <w:rsid w:val="00D222A3"/>
    <w:rsid w:val="00D247F8"/>
    <w:rsid w:val="00D4010E"/>
    <w:rsid w:val="00D40315"/>
    <w:rsid w:val="00D419A3"/>
    <w:rsid w:val="00D54E35"/>
    <w:rsid w:val="00D55194"/>
    <w:rsid w:val="00D563E9"/>
    <w:rsid w:val="00D6067E"/>
    <w:rsid w:val="00D63D00"/>
    <w:rsid w:val="00D65307"/>
    <w:rsid w:val="00D76752"/>
    <w:rsid w:val="00D860F6"/>
    <w:rsid w:val="00D8619B"/>
    <w:rsid w:val="00D9156B"/>
    <w:rsid w:val="00D95DC3"/>
    <w:rsid w:val="00DA6829"/>
    <w:rsid w:val="00DB1248"/>
    <w:rsid w:val="00DC6CE4"/>
    <w:rsid w:val="00DD5B3A"/>
    <w:rsid w:val="00DD6B29"/>
    <w:rsid w:val="00DE0B80"/>
    <w:rsid w:val="00DF17B3"/>
    <w:rsid w:val="00DF5ADA"/>
    <w:rsid w:val="00E07B7A"/>
    <w:rsid w:val="00E228A2"/>
    <w:rsid w:val="00E33D2E"/>
    <w:rsid w:val="00E33D2F"/>
    <w:rsid w:val="00E345C7"/>
    <w:rsid w:val="00E4013D"/>
    <w:rsid w:val="00E47FFA"/>
    <w:rsid w:val="00E503E0"/>
    <w:rsid w:val="00E55742"/>
    <w:rsid w:val="00E56CE7"/>
    <w:rsid w:val="00E631F8"/>
    <w:rsid w:val="00E74B66"/>
    <w:rsid w:val="00E82139"/>
    <w:rsid w:val="00EA0C46"/>
    <w:rsid w:val="00EA2E8E"/>
    <w:rsid w:val="00EB016A"/>
    <w:rsid w:val="00EB41E9"/>
    <w:rsid w:val="00EB5976"/>
    <w:rsid w:val="00EC025A"/>
    <w:rsid w:val="00ED07AF"/>
    <w:rsid w:val="00ED4EFB"/>
    <w:rsid w:val="00ED6A3A"/>
    <w:rsid w:val="00EF1366"/>
    <w:rsid w:val="00F06C9F"/>
    <w:rsid w:val="00F35446"/>
    <w:rsid w:val="00F36279"/>
    <w:rsid w:val="00F45750"/>
    <w:rsid w:val="00F61619"/>
    <w:rsid w:val="00F65893"/>
    <w:rsid w:val="00F71505"/>
    <w:rsid w:val="00F91623"/>
    <w:rsid w:val="00FA2B38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2F654-1681-463A-86F4-014B0CDD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6</cp:revision>
  <cp:lastPrinted>2026-01-26T14:27:00Z</cp:lastPrinted>
  <dcterms:created xsi:type="dcterms:W3CDTF">2025-05-15T11:55:00Z</dcterms:created>
  <dcterms:modified xsi:type="dcterms:W3CDTF">2026-01-26T14:47:00Z</dcterms:modified>
</cp:coreProperties>
</file>